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DBC7" w14:textId="633F2539" w:rsidR="003E0EF2" w:rsidRDefault="00F54D19" w:rsidP="00F13A80">
      <w:pPr>
        <w:pStyle w:val="NoSpacing"/>
        <w:jc w:val="center"/>
        <w:rPr>
          <w:b/>
          <w:sz w:val="28"/>
          <w:szCs w:val="28"/>
          <w:u w:val="single"/>
        </w:rPr>
      </w:pP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61648212" w:rsidR="00AC76F4" w:rsidRPr="00C46276" w:rsidRDefault="00AC76F4" w:rsidP="00FA5CBB">
      <w:pPr>
        <w:pStyle w:val="NoSpacing"/>
        <w:jc w:val="center"/>
        <w:rPr>
          <w:b/>
          <w:sz w:val="24"/>
          <w:szCs w:val="24"/>
        </w:rPr>
      </w:pPr>
      <w:r>
        <w:rPr>
          <w:b/>
          <w:sz w:val="24"/>
          <w:szCs w:val="24"/>
          <w:u w:val="single"/>
        </w:rPr>
        <w:t xml:space="preserve">Minutes of the </w:t>
      </w:r>
      <w:r w:rsidR="00F6136A">
        <w:rPr>
          <w:b/>
          <w:sz w:val="24"/>
          <w:szCs w:val="24"/>
          <w:u w:val="single"/>
        </w:rPr>
        <w:t xml:space="preserve">Annual </w:t>
      </w:r>
      <w:r>
        <w:rPr>
          <w:b/>
          <w:sz w:val="24"/>
          <w:szCs w:val="24"/>
          <w:u w:val="single"/>
        </w:rPr>
        <w:t xml:space="preserve">Meeting held on </w:t>
      </w:r>
      <w:r w:rsidR="003C3998">
        <w:rPr>
          <w:b/>
          <w:sz w:val="24"/>
          <w:szCs w:val="24"/>
          <w:u w:val="single"/>
        </w:rPr>
        <w:t xml:space="preserve">Monday </w:t>
      </w:r>
      <w:r w:rsidR="00A96ECC">
        <w:rPr>
          <w:b/>
          <w:sz w:val="24"/>
          <w:szCs w:val="24"/>
          <w:u w:val="single"/>
        </w:rPr>
        <w:t>1</w:t>
      </w:r>
      <w:r w:rsidR="003448B2">
        <w:rPr>
          <w:b/>
          <w:sz w:val="24"/>
          <w:szCs w:val="24"/>
          <w:u w:val="single"/>
        </w:rPr>
        <w:t>5</w:t>
      </w:r>
      <w:r w:rsidR="001867BD" w:rsidRPr="001867BD">
        <w:rPr>
          <w:b/>
          <w:sz w:val="24"/>
          <w:szCs w:val="24"/>
          <w:u w:val="single"/>
          <w:vertAlign w:val="superscript"/>
        </w:rPr>
        <w:t>th</w:t>
      </w:r>
      <w:r w:rsidR="001867BD">
        <w:rPr>
          <w:b/>
          <w:sz w:val="24"/>
          <w:szCs w:val="24"/>
          <w:u w:val="single"/>
        </w:rPr>
        <w:t xml:space="preserve"> </w:t>
      </w:r>
      <w:r w:rsidR="003448B2">
        <w:rPr>
          <w:b/>
          <w:sz w:val="24"/>
          <w:szCs w:val="24"/>
          <w:u w:val="single"/>
        </w:rPr>
        <w:t>Novem</w:t>
      </w:r>
      <w:r w:rsidR="00A07DAE">
        <w:rPr>
          <w:b/>
          <w:sz w:val="24"/>
          <w:szCs w:val="24"/>
          <w:u w:val="single"/>
        </w:rPr>
        <w:t xml:space="preserve">ber </w:t>
      </w:r>
      <w:r w:rsidR="00F13A80">
        <w:rPr>
          <w:b/>
          <w:sz w:val="24"/>
          <w:szCs w:val="24"/>
          <w:u w:val="single"/>
        </w:rPr>
        <w:t>20</w:t>
      </w:r>
      <w:r w:rsidR="00860B23">
        <w:rPr>
          <w:b/>
          <w:sz w:val="24"/>
          <w:szCs w:val="24"/>
          <w:u w:val="single"/>
        </w:rPr>
        <w:t>2</w:t>
      </w:r>
      <w:r w:rsidR="00D44294">
        <w:rPr>
          <w:b/>
          <w:sz w:val="24"/>
          <w:szCs w:val="24"/>
          <w:u w:val="single"/>
        </w:rPr>
        <w:t>1</w:t>
      </w:r>
      <w:r w:rsidR="00085AAD">
        <w:rPr>
          <w:b/>
          <w:sz w:val="24"/>
          <w:szCs w:val="24"/>
          <w:u w:val="single"/>
        </w:rPr>
        <w:t xml:space="preserve"> </w:t>
      </w:r>
      <w:r w:rsidR="003A6D08">
        <w:rPr>
          <w:b/>
          <w:sz w:val="24"/>
          <w:szCs w:val="24"/>
          <w:u w:val="single"/>
        </w:rPr>
        <w:t>at 6.</w:t>
      </w:r>
      <w:r w:rsidR="00C93DD5">
        <w:rPr>
          <w:b/>
          <w:sz w:val="24"/>
          <w:szCs w:val="24"/>
          <w:u w:val="single"/>
        </w:rPr>
        <w:t>3</w:t>
      </w:r>
      <w:r w:rsidR="003A6D08">
        <w:rPr>
          <w:b/>
          <w:sz w:val="24"/>
          <w:szCs w:val="24"/>
          <w:u w:val="single"/>
        </w:rPr>
        <w:t xml:space="preserve">0 pm at Whiston </w:t>
      </w:r>
      <w:r w:rsidR="00C46276">
        <w:rPr>
          <w:b/>
          <w:sz w:val="24"/>
          <w:szCs w:val="24"/>
          <w:u w:val="single"/>
        </w:rPr>
        <w:t>Parish Hall.</w:t>
      </w:r>
    </w:p>
    <w:p w14:paraId="0DC0E80E" w14:textId="22E8F2C8" w:rsidR="003A6D08" w:rsidRDefault="003A6D08" w:rsidP="003A6D08">
      <w:pPr>
        <w:pStyle w:val="NoSpacing"/>
        <w:rPr>
          <w:b/>
          <w:sz w:val="24"/>
          <w:szCs w:val="24"/>
          <w:u w:val="single"/>
        </w:rPr>
      </w:pPr>
    </w:p>
    <w:p w14:paraId="722F627B" w14:textId="2ADF0AD6" w:rsidR="00664CF3" w:rsidRDefault="00725C5C" w:rsidP="00664CF3">
      <w:pPr>
        <w:pStyle w:val="NoSpacing"/>
        <w:ind w:right="567"/>
        <w:rPr>
          <w:sz w:val="24"/>
          <w:szCs w:val="24"/>
        </w:rPr>
      </w:pPr>
      <w:r>
        <w:rPr>
          <w:b/>
          <w:sz w:val="24"/>
          <w:szCs w:val="24"/>
        </w:rPr>
        <w:t xml:space="preserve">Present: </w:t>
      </w:r>
      <w:r w:rsidR="003448B2" w:rsidRPr="003448B2">
        <w:rPr>
          <w:sz w:val="24"/>
          <w:szCs w:val="24"/>
        </w:rPr>
        <w:t>K. Ferris, C Fry,</w:t>
      </w:r>
      <w:r w:rsidR="003448B2">
        <w:rPr>
          <w:b/>
          <w:sz w:val="24"/>
          <w:szCs w:val="24"/>
        </w:rPr>
        <w:t xml:space="preserve"> </w:t>
      </w:r>
      <w:r w:rsidR="00F13A80">
        <w:rPr>
          <w:sz w:val="24"/>
          <w:szCs w:val="24"/>
        </w:rPr>
        <w:t>E</w:t>
      </w:r>
      <w:r w:rsidR="00C73FE5">
        <w:rPr>
          <w:sz w:val="24"/>
          <w:szCs w:val="24"/>
        </w:rPr>
        <w:t>.</w:t>
      </w:r>
      <w:r w:rsidR="00F13A80">
        <w:rPr>
          <w:sz w:val="24"/>
          <w:szCs w:val="24"/>
        </w:rPr>
        <w:t xml:space="preserve"> Reynard, </w:t>
      </w:r>
      <w:r w:rsidR="000669F2">
        <w:rPr>
          <w:sz w:val="24"/>
          <w:szCs w:val="24"/>
        </w:rPr>
        <w:t>R</w:t>
      </w:r>
      <w:r w:rsidR="00C73FE5">
        <w:rPr>
          <w:sz w:val="24"/>
          <w:szCs w:val="24"/>
        </w:rPr>
        <w:t>.</w:t>
      </w:r>
      <w:r w:rsidR="000669F2">
        <w:rPr>
          <w:sz w:val="24"/>
          <w:szCs w:val="24"/>
        </w:rPr>
        <w:t xml:space="preserve"> Gaffney</w:t>
      </w:r>
      <w:r w:rsidR="00652427">
        <w:rPr>
          <w:sz w:val="24"/>
          <w:szCs w:val="24"/>
        </w:rPr>
        <w:t>, G.</w:t>
      </w:r>
      <w:r w:rsidR="00C73FE5">
        <w:rPr>
          <w:sz w:val="24"/>
          <w:szCs w:val="24"/>
        </w:rPr>
        <w:t xml:space="preserve"> </w:t>
      </w:r>
      <w:proofErr w:type="spellStart"/>
      <w:r w:rsidR="00652427">
        <w:rPr>
          <w:sz w:val="24"/>
          <w:szCs w:val="24"/>
        </w:rPr>
        <w:t>Smales</w:t>
      </w:r>
      <w:proofErr w:type="spellEnd"/>
      <w:r w:rsidR="00C73FE5">
        <w:rPr>
          <w:sz w:val="24"/>
          <w:szCs w:val="24"/>
        </w:rPr>
        <w:t>,</w:t>
      </w:r>
      <w:r w:rsidR="00536B08">
        <w:rPr>
          <w:sz w:val="24"/>
          <w:szCs w:val="24"/>
        </w:rPr>
        <w:t xml:space="preserve"> </w:t>
      </w:r>
      <w:r w:rsidR="0007510A">
        <w:rPr>
          <w:sz w:val="24"/>
          <w:szCs w:val="24"/>
        </w:rPr>
        <w:t>T Griffin,</w:t>
      </w:r>
      <w:r w:rsidR="00D31AB0">
        <w:rPr>
          <w:sz w:val="24"/>
          <w:szCs w:val="24"/>
        </w:rPr>
        <w:t xml:space="preserve"> </w:t>
      </w:r>
      <w:r w:rsidR="00A96ECC" w:rsidRPr="00C57609">
        <w:rPr>
          <w:sz w:val="24"/>
          <w:szCs w:val="24"/>
        </w:rPr>
        <w:t>T</w:t>
      </w:r>
      <w:r w:rsidR="003448B2">
        <w:rPr>
          <w:sz w:val="24"/>
          <w:szCs w:val="24"/>
        </w:rPr>
        <w:t xml:space="preserve">. </w:t>
      </w:r>
      <w:r w:rsidR="00A96ECC" w:rsidRPr="00C57609">
        <w:rPr>
          <w:sz w:val="24"/>
          <w:szCs w:val="24"/>
        </w:rPr>
        <w:t>Stevenson</w:t>
      </w:r>
      <w:r w:rsidR="0007510A">
        <w:rPr>
          <w:sz w:val="24"/>
          <w:szCs w:val="24"/>
        </w:rPr>
        <w:t>.</w:t>
      </w:r>
    </w:p>
    <w:p w14:paraId="35EE2EBD" w14:textId="77777777" w:rsidR="0007510A" w:rsidRDefault="0007510A" w:rsidP="00664CF3">
      <w:pPr>
        <w:pStyle w:val="NoSpacing"/>
        <w:ind w:right="567"/>
        <w:rPr>
          <w:sz w:val="24"/>
          <w:szCs w:val="24"/>
        </w:rPr>
      </w:pPr>
    </w:p>
    <w:p w14:paraId="182E7BFF" w14:textId="477C2D02" w:rsidR="00F13A80"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E60CED" w:rsidRPr="00E60CED">
        <w:rPr>
          <w:sz w:val="24"/>
          <w:szCs w:val="24"/>
        </w:rPr>
        <w:t xml:space="preserve">E. Keeling </w:t>
      </w:r>
      <w:proofErr w:type="spellStart"/>
      <w:r w:rsidR="00E60CED" w:rsidRPr="00E60CED">
        <w:rPr>
          <w:sz w:val="24"/>
          <w:szCs w:val="24"/>
        </w:rPr>
        <w:t>Heane</w:t>
      </w:r>
      <w:proofErr w:type="spellEnd"/>
      <w:r w:rsidR="00482B89">
        <w:rPr>
          <w:sz w:val="24"/>
          <w:szCs w:val="24"/>
        </w:rPr>
        <w:t>-</w:t>
      </w:r>
      <w:r w:rsidR="00E60CED">
        <w:rPr>
          <w:b/>
          <w:sz w:val="24"/>
          <w:szCs w:val="24"/>
        </w:rPr>
        <w:t xml:space="preserve"> </w:t>
      </w:r>
      <w:r w:rsidR="007E3CA5" w:rsidRPr="007E3CA5">
        <w:rPr>
          <w:sz w:val="24"/>
          <w:szCs w:val="24"/>
        </w:rPr>
        <w:t>Clerk to the Council</w:t>
      </w:r>
      <w:r w:rsidR="00482B89">
        <w:rPr>
          <w:sz w:val="24"/>
          <w:szCs w:val="24"/>
        </w:rPr>
        <w:t>,</w:t>
      </w:r>
      <w:r w:rsidR="00D75E3C">
        <w:rPr>
          <w:sz w:val="24"/>
          <w:szCs w:val="24"/>
        </w:rPr>
        <w:t xml:space="preserve"> </w:t>
      </w:r>
      <w:r w:rsidR="00E60CED">
        <w:rPr>
          <w:sz w:val="24"/>
          <w:szCs w:val="24"/>
        </w:rPr>
        <w:t>A, Harrison</w:t>
      </w:r>
      <w:r w:rsidR="00482B89">
        <w:rPr>
          <w:sz w:val="24"/>
          <w:szCs w:val="24"/>
        </w:rPr>
        <w:t>-</w:t>
      </w:r>
      <w:r w:rsidR="00E60CED">
        <w:rPr>
          <w:sz w:val="24"/>
          <w:szCs w:val="24"/>
        </w:rPr>
        <w:t xml:space="preserve"> RFO</w:t>
      </w:r>
      <w:r w:rsidR="00E75A7C">
        <w:rPr>
          <w:sz w:val="24"/>
          <w:szCs w:val="24"/>
        </w:rPr>
        <w:t>.</w:t>
      </w:r>
      <w:r w:rsidR="00AE231E">
        <w:rPr>
          <w:sz w:val="24"/>
          <w:szCs w:val="24"/>
        </w:rPr>
        <w:t xml:space="preserve"> </w:t>
      </w:r>
      <w:r w:rsidR="00AB5AB3">
        <w:rPr>
          <w:sz w:val="24"/>
          <w:szCs w:val="24"/>
        </w:rPr>
        <w:t>Ward Councillor</w:t>
      </w:r>
      <w:r w:rsidR="0007510A">
        <w:rPr>
          <w:sz w:val="24"/>
          <w:szCs w:val="24"/>
        </w:rPr>
        <w:t>s</w:t>
      </w:r>
      <w:r w:rsidR="000B022C">
        <w:rPr>
          <w:sz w:val="24"/>
          <w:szCs w:val="24"/>
        </w:rPr>
        <w:t xml:space="preserve"> Fisher</w:t>
      </w:r>
      <w:r w:rsidR="0007510A">
        <w:rPr>
          <w:sz w:val="24"/>
          <w:szCs w:val="24"/>
        </w:rPr>
        <w:t xml:space="preserve"> &amp; Burnett</w:t>
      </w:r>
      <w:r w:rsidR="00AB5AB3">
        <w:rPr>
          <w:sz w:val="24"/>
          <w:szCs w:val="24"/>
        </w:rPr>
        <w:t xml:space="preserve"> </w:t>
      </w:r>
    </w:p>
    <w:p w14:paraId="1C21B389" w14:textId="3C56869B" w:rsidR="000372B0" w:rsidRPr="007C13BD" w:rsidRDefault="000372B0" w:rsidP="003A6D08">
      <w:pPr>
        <w:pStyle w:val="NoSpacing"/>
        <w:rPr>
          <w:color w:val="FF0000"/>
          <w:sz w:val="24"/>
          <w:szCs w:val="24"/>
        </w:rPr>
      </w:pPr>
    </w:p>
    <w:tbl>
      <w:tblPr>
        <w:tblStyle w:val="TableGrid"/>
        <w:tblW w:w="9356" w:type="dxa"/>
        <w:tblLayout w:type="fixed"/>
        <w:tblLook w:val="04A0" w:firstRow="1" w:lastRow="0" w:firstColumn="1" w:lastColumn="0" w:noHBand="0" w:noVBand="1"/>
      </w:tblPr>
      <w:tblGrid>
        <w:gridCol w:w="1276"/>
        <w:gridCol w:w="8080"/>
      </w:tblGrid>
      <w:tr w:rsidR="00367361" w14:paraId="1F90F270" w14:textId="77777777" w:rsidTr="003D2462">
        <w:trPr>
          <w:trHeight w:val="738"/>
        </w:trPr>
        <w:tc>
          <w:tcPr>
            <w:tcW w:w="1276" w:type="dxa"/>
            <w:tcBorders>
              <w:top w:val="nil"/>
              <w:left w:val="nil"/>
              <w:bottom w:val="nil"/>
              <w:right w:val="nil"/>
            </w:tcBorders>
          </w:tcPr>
          <w:p w14:paraId="53F150C8" w14:textId="6870216D" w:rsidR="00367361" w:rsidRDefault="00A96ECC" w:rsidP="007B6D3B">
            <w:pPr>
              <w:pStyle w:val="NoSpacing"/>
              <w:ind w:hanging="76"/>
              <w:rPr>
                <w:b/>
                <w:sz w:val="24"/>
                <w:szCs w:val="24"/>
              </w:rPr>
            </w:pPr>
            <w:r>
              <w:rPr>
                <w:b/>
                <w:sz w:val="24"/>
                <w:szCs w:val="24"/>
              </w:rPr>
              <w:t>1</w:t>
            </w:r>
            <w:r w:rsidR="003448B2">
              <w:rPr>
                <w:b/>
                <w:sz w:val="24"/>
                <w:szCs w:val="24"/>
              </w:rPr>
              <w:t>28</w:t>
            </w:r>
            <w:r w:rsidR="00F6136A">
              <w:rPr>
                <w:b/>
                <w:sz w:val="24"/>
                <w:szCs w:val="24"/>
              </w:rPr>
              <w:t>/</w:t>
            </w:r>
            <w:r w:rsidR="00C93DD5">
              <w:rPr>
                <w:b/>
                <w:sz w:val="24"/>
                <w:szCs w:val="24"/>
              </w:rPr>
              <w:t>2</w:t>
            </w:r>
            <w:r w:rsidR="00D44294">
              <w:rPr>
                <w:b/>
                <w:sz w:val="24"/>
                <w:szCs w:val="24"/>
              </w:rPr>
              <w:t>1</w:t>
            </w:r>
          </w:p>
          <w:p w14:paraId="6BB4E378" w14:textId="77777777" w:rsidR="006B43D8" w:rsidRDefault="006B43D8" w:rsidP="00F57D29">
            <w:pPr>
              <w:pStyle w:val="NoSpacing"/>
              <w:ind w:hanging="76"/>
              <w:rPr>
                <w:b/>
                <w:sz w:val="24"/>
                <w:szCs w:val="24"/>
              </w:rPr>
            </w:pPr>
          </w:p>
          <w:p w14:paraId="31A674FC" w14:textId="77777777" w:rsidR="007B09CA" w:rsidRDefault="007B09CA" w:rsidP="00F57D29">
            <w:pPr>
              <w:pStyle w:val="NoSpacing"/>
              <w:ind w:hanging="76"/>
              <w:rPr>
                <w:b/>
                <w:sz w:val="24"/>
                <w:szCs w:val="24"/>
              </w:rPr>
            </w:pPr>
          </w:p>
          <w:p w14:paraId="74CB376B" w14:textId="77777777" w:rsidR="00770767" w:rsidRDefault="00770767" w:rsidP="00F57D29">
            <w:pPr>
              <w:pStyle w:val="NoSpacing"/>
              <w:ind w:hanging="76"/>
              <w:rPr>
                <w:b/>
                <w:sz w:val="24"/>
                <w:szCs w:val="24"/>
              </w:rPr>
            </w:pPr>
          </w:p>
          <w:p w14:paraId="0366863F" w14:textId="06DEDD3C" w:rsidR="00367361" w:rsidRDefault="00A96ECC" w:rsidP="00F57D29">
            <w:pPr>
              <w:pStyle w:val="NoSpacing"/>
              <w:ind w:hanging="76"/>
              <w:rPr>
                <w:b/>
                <w:sz w:val="24"/>
                <w:szCs w:val="24"/>
              </w:rPr>
            </w:pPr>
            <w:r>
              <w:rPr>
                <w:b/>
                <w:sz w:val="24"/>
                <w:szCs w:val="24"/>
              </w:rPr>
              <w:t>1</w:t>
            </w:r>
            <w:r w:rsidR="003448B2">
              <w:rPr>
                <w:b/>
                <w:sz w:val="24"/>
                <w:szCs w:val="24"/>
              </w:rPr>
              <w:t>29</w:t>
            </w:r>
            <w:r w:rsidR="00F6136A">
              <w:rPr>
                <w:b/>
                <w:sz w:val="24"/>
                <w:szCs w:val="24"/>
              </w:rPr>
              <w:t>/</w:t>
            </w:r>
            <w:r w:rsidR="00D44294">
              <w:rPr>
                <w:b/>
                <w:sz w:val="24"/>
                <w:szCs w:val="24"/>
              </w:rPr>
              <w:t>21</w:t>
            </w:r>
          </w:p>
          <w:p w14:paraId="0B41B539" w14:textId="77777777" w:rsidR="00716B8F" w:rsidRDefault="00716B8F" w:rsidP="00716B8F">
            <w:pPr>
              <w:pStyle w:val="NoSpacing"/>
              <w:rPr>
                <w:b/>
                <w:sz w:val="24"/>
                <w:szCs w:val="24"/>
              </w:rPr>
            </w:pPr>
          </w:p>
          <w:p w14:paraId="72D2089F" w14:textId="77777777" w:rsidR="00716B8F" w:rsidRDefault="00716B8F" w:rsidP="00716B8F">
            <w:pPr>
              <w:pStyle w:val="NoSpacing"/>
              <w:rPr>
                <w:b/>
                <w:sz w:val="24"/>
                <w:szCs w:val="24"/>
              </w:rPr>
            </w:pPr>
          </w:p>
          <w:p w14:paraId="4BF69E91" w14:textId="247FE8C2" w:rsidR="00716DF5" w:rsidRDefault="00A96ECC" w:rsidP="00F57D29">
            <w:pPr>
              <w:pStyle w:val="NoSpacing"/>
              <w:ind w:hanging="76"/>
              <w:rPr>
                <w:b/>
                <w:sz w:val="24"/>
                <w:szCs w:val="24"/>
              </w:rPr>
            </w:pPr>
            <w:r>
              <w:rPr>
                <w:b/>
                <w:sz w:val="24"/>
                <w:szCs w:val="24"/>
              </w:rPr>
              <w:t>1</w:t>
            </w:r>
            <w:r w:rsidR="003448B2">
              <w:rPr>
                <w:b/>
                <w:sz w:val="24"/>
                <w:szCs w:val="24"/>
              </w:rPr>
              <w:t>30</w:t>
            </w:r>
            <w:r w:rsidR="00F6136A">
              <w:rPr>
                <w:b/>
                <w:sz w:val="24"/>
                <w:szCs w:val="24"/>
              </w:rPr>
              <w:t>/</w:t>
            </w:r>
            <w:r w:rsidR="00D44294">
              <w:rPr>
                <w:b/>
                <w:sz w:val="24"/>
                <w:szCs w:val="24"/>
              </w:rPr>
              <w:t>21</w:t>
            </w:r>
          </w:p>
          <w:p w14:paraId="5E071EC5" w14:textId="77777777" w:rsidR="00FB3845" w:rsidRDefault="00FB3845" w:rsidP="00F57D29">
            <w:pPr>
              <w:pStyle w:val="NoSpacing"/>
              <w:ind w:hanging="76"/>
              <w:rPr>
                <w:b/>
                <w:sz w:val="24"/>
                <w:szCs w:val="24"/>
              </w:rPr>
            </w:pPr>
          </w:p>
          <w:p w14:paraId="335B0FDC" w14:textId="77777777" w:rsidR="0098169C" w:rsidRDefault="0098169C" w:rsidP="00F57D29">
            <w:pPr>
              <w:pStyle w:val="NoSpacing"/>
              <w:ind w:hanging="76"/>
              <w:rPr>
                <w:b/>
                <w:sz w:val="24"/>
                <w:szCs w:val="24"/>
              </w:rPr>
            </w:pPr>
          </w:p>
          <w:p w14:paraId="466B05BE" w14:textId="31D5256E" w:rsidR="00B3379D" w:rsidRDefault="00A96ECC" w:rsidP="00F57D29">
            <w:pPr>
              <w:pStyle w:val="NoSpacing"/>
              <w:ind w:hanging="76"/>
              <w:rPr>
                <w:b/>
                <w:sz w:val="24"/>
                <w:szCs w:val="24"/>
              </w:rPr>
            </w:pPr>
            <w:r>
              <w:rPr>
                <w:b/>
                <w:sz w:val="24"/>
                <w:szCs w:val="24"/>
              </w:rPr>
              <w:t>1</w:t>
            </w:r>
            <w:r w:rsidR="003448B2">
              <w:rPr>
                <w:b/>
                <w:sz w:val="24"/>
                <w:szCs w:val="24"/>
              </w:rPr>
              <w:t>31</w:t>
            </w:r>
            <w:r w:rsidR="00F6136A">
              <w:rPr>
                <w:b/>
                <w:sz w:val="24"/>
                <w:szCs w:val="24"/>
              </w:rPr>
              <w:t>/</w:t>
            </w:r>
            <w:r w:rsidR="00D44294">
              <w:rPr>
                <w:b/>
                <w:sz w:val="24"/>
                <w:szCs w:val="24"/>
              </w:rPr>
              <w:t>21</w:t>
            </w:r>
            <w:r w:rsidR="00B3379D">
              <w:rPr>
                <w:b/>
                <w:sz w:val="24"/>
                <w:szCs w:val="24"/>
              </w:rPr>
              <w:t xml:space="preserve">      </w:t>
            </w:r>
          </w:p>
          <w:p w14:paraId="12C83493" w14:textId="77777777" w:rsidR="00B3379D" w:rsidRDefault="00B3379D" w:rsidP="00F57D29">
            <w:pPr>
              <w:pStyle w:val="NoSpacing"/>
              <w:ind w:hanging="76"/>
              <w:rPr>
                <w:b/>
                <w:sz w:val="24"/>
                <w:szCs w:val="24"/>
              </w:rPr>
            </w:pPr>
          </w:p>
          <w:p w14:paraId="2595AA1F" w14:textId="77777777" w:rsidR="00B3379D" w:rsidRDefault="00B3379D" w:rsidP="00F57D29">
            <w:pPr>
              <w:pStyle w:val="NoSpacing"/>
              <w:ind w:hanging="76"/>
              <w:rPr>
                <w:b/>
                <w:sz w:val="24"/>
                <w:szCs w:val="24"/>
              </w:rPr>
            </w:pPr>
          </w:p>
          <w:p w14:paraId="26791D72" w14:textId="77777777" w:rsidR="00F94DC1" w:rsidRDefault="00F94DC1" w:rsidP="00F57D29">
            <w:pPr>
              <w:pStyle w:val="NoSpacing"/>
              <w:ind w:hanging="76"/>
              <w:rPr>
                <w:b/>
                <w:sz w:val="24"/>
                <w:szCs w:val="24"/>
              </w:rPr>
            </w:pPr>
          </w:p>
          <w:p w14:paraId="79AC1C02" w14:textId="02990B23" w:rsidR="00B3379D" w:rsidRDefault="00A96ECC" w:rsidP="00F57D29">
            <w:pPr>
              <w:pStyle w:val="NoSpacing"/>
              <w:ind w:hanging="76"/>
              <w:rPr>
                <w:b/>
                <w:sz w:val="24"/>
                <w:szCs w:val="24"/>
              </w:rPr>
            </w:pPr>
            <w:r>
              <w:rPr>
                <w:b/>
                <w:sz w:val="24"/>
                <w:szCs w:val="24"/>
              </w:rPr>
              <w:t>1</w:t>
            </w:r>
            <w:r w:rsidR="003448B2">
              <w:rPr>
                <w:b/>
                <w:sz w:val="24"/>
                <w:szCs w:val="24"/>
              </w:rPr>
              <w:t>32</w:t>
            </w:r>
            <w:r w:rsidR="00F6136A">
              <w:rPr>
                <w:b/>
                <w:sz w:val="24"/>
                <w:szCs w:val="24"/>
              </w:rPr>
              <w:t>/</w:t>
            </w:r>
            <w:r w:rsidR="00D44294">
              <w:rPr>
                <w:b/>
                <w:sz w:val="24"/>
                <w:szCs w:val="24"/>
              </w:rPr>
              <w:t>21</w:t>
            </w:r>
          </w:p>
          <w:p w14:paraId="6C7B04EC" w14:textId="77777777" w:rsidR="00F6136A" w:rsidRDefault="00F6136A" w:rsidP="00F57D29">
            <w:pPr>
              <w:pStyle w:val="NoSpacing"/>
              <w:ind w:hanging="76"/>
              <w:rPr>
                <w:b/>
                <w:sz w:val="24"/>
                <w:szCs w:val="24"/>
              </w:rPr>
            </w:pPr>
          </w:p>
          <w:p w14:paraId="3BB6B977" w14:textId="77777777" w:rsidR="0098169C" w:rsidRDefault="0098169C" w:rsidP="00F57D29">
            <w:pPr>
              <w:pStyle w:val="NoSpacing"/>
              <w:ind w:hanging="76"/>
              <w:rPr>
                <w:b/>
                <w:sz w:val="24"/>
                <w:szCs w:val="24"/>
              </w:rPr>
            </w:pPr>
          </w:p>
          <w:p w14:paraId="5ABB7422" w14:textId="1EB42828" w:rsidR="00716DF5" w:rsidRDefault="00A96ECC" w:rsidP="00F57D29">
            <w:pPr>
              <w:pStyle w:val="NoSpacing"/>
              <w:ind w:hanging="76"/>
              <w:rPr>
                <w:b/>
                <w:sz w:val="24"/>
                <w:szCs w:val="24"/>
              </w:rPr>
            </w:pPr>
            <w:r>
              <w:rPr>
                <w:b/>
                <w:sz w:val="24"/>
                <w:szCs w:val="24"/>
              </w:rPr>
              <w:t>1</w:t>
            </w:r>
            <w:r w:rsidR="003448B2">
              <w:rPr>
                <w:b/>
                <w:sz w:val="24"/>
                <w:szCs w:val="24"/>
              </w:rPr>
              <w:t>33</w:t>
            </w:r>
            <w:r w:rsidR="00F6136A">
              <w:rPr>
                <w:b/>
                <w:sz w:val="24"/>
                <w:szCs w:val="24"/>
              </w:rPr>
              <w:t>/</w:t>
            </w:r>
            <w:r w:rsidR="00D44294">
              <w:rPr>
                <w:b/>
                <w:sz w:val="24"/>
                <w:szCs w:val="24"/>
              </w:rPr>
              <w:t>21</w:t>
            </w:r>
          </w:p>
          <w:p w14:paraId="5FD69DCB" w14:textId="77777777" w:rsidR="00716DF5" w:rsidRDefault="00716DF5" w:rsidP="00F57D29">
            <w:pPr>
              <w:pStyle w:val="NoSpacing"/>
              <w:ind w:hanging="76"/>
              <w:rPr>
                <w:b/>
                <w:sz w:val="24"/>
                <w:szCs w:val="24"/>
              </w:rPr>
            </w:pPr>
          </w:p>
          <w:p w14:paraId="0FF3C656" w14:textId="77777777" w:rsidR="00924D2B" w:rsidRDefault="00924D2B" w:rsidP="00F57D29">
            <w:pPr>
              <w:pStyle w:val="NoSpacing"/>
              <w:ind w:hanging="76"/>
              <w:rPr>
                <w:b/>
                <w:sz w:val="24"/>
                <w:szCs w:val="24"/>
              </w:rPr>
            </w:pPr>
          </w:p>
          <w:p w14:paraId="3F8AFB86" w14:textId="77777777" w:rsidR="007B09CA" w:rsidRDefault="007B09CA" w:rsidP="00F57D29">
            <w:pPr>
              <w:pStyle w:val="NoSpacing"/>
              <w:ind w:hanging="76"/>
              <w:rPr>
                <w:b/>
                <w:sz w:val="24"/>
                <w:szCs w:val="24"/>
              </w:rPr>
            </w:pPr>
          </w:p>
          <w:p w14:paraId="2596691A" w14:textId="7DF7AD46" w:rsidR="009E0BD3" w:rsidRDefault="00B83CC0" w:rsidP="00F57D29">
            <w:pPr>
              <w:pStyle w:val="NoSpacing"/>
              <w:ind w:hanging="76"/>
              <w:rPr>
                <w:b/>
                <w:sz w:val="24"/>
                <w:szCs w:val="24"/>
              </w:rPr>
            </w:pPr>
            <w:r>
              <w:rPr>
                <w:b/>
                <w:sz w:val="24"/>
                <w:szCs w:val="24"/>
              </w:rPr>
              <w:t>1</w:t>
            </w:r>
            <w:r w:rsidR="003448B2">
              <w:rPr>
                <w:b/>
                <w:sz w:val="24"/>
                <w:szCs w:val="24"/>
              </w:rPr>
              <w:t>34</w:t>
            </w:r>
            <w:r w:rsidR="00CD1054">
              <w:rPr>
                <w:b/>
                <w:sz w:val="24"/>
                <w:szCs w:val="24"/>
              </w:rPr>
              <w:t>/</w:t>
            </w:r>
            <w:r w:rsidR="00D44294">
              <w:rPr>
                <w:b/>
                <w:sz w:val="24"/>
                <w:szCs w:val="24"/>
              </w:rPr>
              <w:t>21</w:t>
            </w:r>
          </w:p>
          <w:p w14:paraId="520AB75B" w14:textId="77777777" w:rsidR="009E0BD3" w:rsidRDefault="009E0BD3" w:rsidP="00F57D29">
            <w:pPr>
              <w:pStyle w:val="NoSpacing"/>
              <w:ind w:hanging="76"/>
              <w:rPr>
                <w:b/>
                <w:sz w:val="24"/>
                <w:szCs w:val="24"/>
              </w:rPr>
            </w:pPr>
          </w:p>
          <w:p w14:paraId="60957111" w14:textId="77777777" w:rsidR="003B2B7E" w:rsidRDefault="003B2B7E" w:rsidP="00F57D29">
            <w:pPr>
              <w:pStyle w:val="NoSpacing"/>
              <w:ind w:hanging="76"/>
              <w:rPr>
                <w:b/>
                <w:sz w:val="24"/>
                <w:szCs w:val="24"/>
              </w:rPr>
            </w:pPr>
          </w:p>
          <w:p w14:paraId="6872E6A4" w14:textId="559EBC37" w:rsidR="00340ED7" w:rsidRDefault="00B83CC0" w:rsidP="00F57D29">
            <w:pPr>
              <w:pStyle w:val="NoSpacing"/>
              <w:ind w:hanging="76"/>
              <w:rPr>
                <w:b/>
                <w:sz w:val="24"/>
                <w:szCs w:val="24"/>
              </w:rPr>
            </w:pPr>
            <w:r>
              <w:rPr>
                <w:b/>
                <w:sz w:val="24"/>
                <w:szCs w:val="24"/>
              </w:rPr>
              <w:t>1</w:t>
            </w:r>
            <w:r w:rsidR="003448B2">
              <w:rPr>
                <w:b/>
                <w:sz w:val="24"/>
                <w:szCs w:val="24"/>
              </w:rPr>
              <w:t>35</w:t>
            </w:r>
            <w:r w:rsidR="000669F2">
              <w:rPr>
                <w:b/>
                <w:sz w:val="24"/>
                <w:szCs w:val="24"/>
              </w:rPr>
              <w:t>/</w:t>
            </w:r>
            <w:r w:rsidR="00D44294">
              <w:rPr>
                <w:b/>
                <w:sz w:val="24"/>
                <w:szCs w:val="24"/>
              </w:rPr>
              <w:t>21</w:t>
            </w:r>
          </w:p>
          <w:p w14:paraId="79CD7CAA" w14:textId="77777777" w:rsidR="009E0BD3" w:rsidRDefault="009E0BD3" w:rsidP="00F57D29">
            <w:pPr>
              <w:pStyle w:val="NoSpacing"/>
              <w:ind w:hanging="76"/>
              <w:rPr>
                <w:b/>
                <w:sz w:val="24"/>
                <w:szCs w:val="24"/>
              </w:rPr>
            </w:pPr>
          </w:p>
          <w:p w14:paraId="5564D0DB" w14:textId="77777777" w:rsidR="00455423" w:rsidRDefault="00455423" w:rsidP="00F57D29">
            <w:pPr>
              <w:pStyle w:val="NoSpacing"/>
              <w:ind w:hanging="76"/>
              <w:rPr>
                <w:b/>
                <w:sz w:val="24"/>
                <w:szCs w:val="24"/>
              </w:rPr>
            </w:pPr>
          </w:p>
          <w:p w14:paraId="0329458E" w14:textId="77777777" w:rsidR="00716B8F" w:rsidRDefault="00716B8F" w:rsidP="00F57D29">
            <w:pPr>
              <w:pStyle w:val="NoSpacing"/>
              <w:ind w:hanging="76"/>
              <w:rPr>
                <w:b/>
                <w:sz w:val="24"/>
                <w:szCs w:val="24"/>
              </w:rPr>
            </w:pPr>
          </w:p>
          <w:p w14:paraId="615DFCA0" w14:textId="77777777" w:rsidR="00716B8F" w:rsidRDefault="00716B8F" w:rsidP="00F57D29">
            <w:pPr>
              <w:pStyle w:val="NoSpacing"/>
              <w:ind w:hanging="76"/>
              <w:rPr>
                <w:b/>
                <w:sz w:val="24"/>
                <w:szCs w:val="24"/>
              </w:rPr>
            </w:pPr>
          </w:p>
          <w:p w14:paraId="6DB16E20" w14:textId="77777777" w:rsidR="00716B8F" w:rsidRDefault="00716B8F" w:rsidP="00F57D29">
            <w:pPr>
              <w:pStyle w:val="NoSpacing"/>
              <w:ind w:hanging="76"/>
              <w:rPr>
                <w:b/>
                <w:sz w:val="24"/>
                <w:szCs w:val="24"/>
              </w:rPr>
            </w:pPr>
          </w:p>
          <w:p w14:paraId="4ADAB6F6" w14:textId="77777777" w:rsidR="00716B8F" w:rsidRDefault="00716B8F" w:rsidP="00F57D29">
            <w:pPr>
              <w:pStyle w:val="NoSpacing"/>
              <w:ind w:hanging="76"/>
              <w:rPr>
                <w:b/>
                <w:sz w:val="24"/>
                <w:szCs w:val="24"/>
              </w:rPr>
            </w:pPr>
          </w:p>
          <w:p w14:paraId="43A9E697" w14:textId="77777777" w:rsidR="00716B8F" w:rsidRDefault="00716B8F" w:rsidP="00F57D29">
            <w:pPr>
              <w:pStyle w:val="NoSpacing"/>
              <w:ind w:hanging="76"/>
              <w:rPr>
                <w:b/>
                <w:sz w:val="24"/>
                <w:szCs w:val="24"/>
              </w:rPr>
            </w:pPr>
          </w:p>
          <w:p w14:paraId="680005EC" w14:textId="77777777" w:rsidR="00716B8F" w:rsidRDefault="00716B8F" w:rsidP="00F57D29">
            <w:pPr>
              <w:pStyle w:val="NoSpacing"/>
              <w:ind w:hanging="76"/>
              <w:rPr>
                <w:b/>
                <w:sz w:val="24"/>
                <w:szCs w:val="24"/>
              </w:rPr>
            </w:pPr>
          </w:p>
          <w:p w14:paraId="400D80AA" w14:textId="1FD5B040" w:rsidR="001031B1" w:rsidRDefault="004C68C4" w:rsidP="00F57D29">
            <w:pPr>
              <w:pStyle w:val="NoSpacing"/>
              <w:ind w:hanging="76"/>
              <w:rPr>
                <w:b/>
                <w:sz w:val="24"/>
                <w:szCs w:val="24"/>
              </w:rPr>
            </w:pPr>
            <w:r>
              <w:rPr>
                <w:b/>
                <w:sz w:val="24"/>
                <w:szCs w:val="24"/>
              </w:rPr>
              <w:t>1</w:t>
            </w:r>
            <w:r w:rsidR="003448B2">
              <w:rPr>
                <w:b/>
                <w:sz w:val="24"/>
                <w:szCs w:val="24"/>
              </w:rPr>
              <w:t>36</w:t>
            </w:r>
            <w:r w:rsidR="00455423">
              <w:rPr>
                <w:b/>
                <w:sz w:val="24"/>
                <w:szCs w:val="24"/>
              </w:rPr>
              <w:t>/21</w:t>
            </w:r>
          </w:p>
          <w:p w14:paraId="176417E1" w14:textId="77777777" w:rsidR="002E2A8A" w:rsidRDefault="002E2A8A" w:rsidP="00F57D29">
            <w:pPr>
              <w:pStyle w:val="NoSpacing"/>
              <w:ind w:hanging="76"/>
              <w:rPr>
                <w:b/>
                <w:sz w:val="24"/>
                <w:szCs w:val="24"/>
              </w:rPr>
            </w:pPr>
          </w:p>
          <w:p w14:paraId="642F6895" w14:textId="77777777" w:rsidR="003448B2" w:rsidRDefault="003448B2" w:rsidP="00F57D29">
            <w:pPr>
              <w:pStyle w:val="NoSpacing"/>
              <w:ind w:hanging="76"/>
              <w:rPr>
                <w:b/>
                <w:sz w:val="24"/>
                <w:szCs w:val="24"/>
              </w:rPr>
            </w:pPr>
          </w:p>
          <w:p w14:paraId="09CC0F26" w14:textId="77777777" w:rsidR="003448B2" w:rsidRDefault="003448B2" w:rsidP="00F57D29">
            <w:pPr>
              <w:pStyle w:val="NoSpacing"/>
              <w:ind w:hanging="76"/>
              <w:rPr>
                <w:b/>
                <w:sz w:val="24"/>
                <w:szCs w:val="24"/>
              </w:rPr>
            </w:pPr>
          </w:p>
          <w:p w14:paraId="3C2D31FA" w14:textId="0E75EF28" w:rsidR="00FF61D7" w:rsidRDefault="004C68C4" w:rsidP="00F57D29">
            <w:pPr>
              <w:pStyle w:val="NoSpacing"/>
              <w:ind w:hanging="76"/>
              <w:rPr>
                <w:b/>
                <w:sz w:val="24"/>
                <w:szCs w:val="24"/>
              </w:rPr>
            </w:pPr>
            <w:r>
              <w:rPr>
                <w:b/>
                <w:sz w:val="24"/>
                <w:szCs w:val="24"/>
              </w:rPr>
              <w:t>1</w:t>
            </w:r>
            <w:r w:rsidR="003448B2">
              <w:rPr>
                <w:b/>
                <w:sz w:val="24"/>
                <w:szCs w:val="24"/>
              </w:rPr>
              <w:t>37</w:t>
            </w:r>
            <w:r w:rsidR="00FF61D7">
              <w:rPr>
                <w:b/>
                <w:sz w:val="24"/>
                <w:szCs w:val="24"/>
              </w:rPr>
              <w:t>/</w:t>
            </w:r>
            <w:r w:rsidR="00D44294">
              <w:rPr>
                <w:b/>
                <w:sz w:val="24"/>
                <w:szCs w:val="24"/>
              </w:rPr>
              <w:t>21</w:t>
            </w:r>
          </w:p>
          <w:p w14:paraId="21881BF7" w14:textId="77777777" w:rsidR="00FF61D7" w:rsidRDefault="00FF61D7" w:rsidP="00F57D29">
            <w:pPr>
              <w:pStyle w:val="NoSpacing"/>
              <w:ind w:hanging="76"/>
              <w:rPr>
                <w:b/>
                <w:sz w:val="24"/>
                <w:szCs w:val="24"/>
              </w:rPr>
            </w:pPr>
          </w:p>
          <w:p w14:paraId="132A3BD6" w14:textId="77777777" w:rsidR="00716B8F" w:rsidRDefault="00716B8F" w:rsidP="00F57D29">
            <w:pPr>
              <w:pStyle w:val="NoSpacing"/>
              <w:ind w:hanging="76"/>
              <w:rPr>
                <w:b/>
                <w:sz w:val="24"/>
                <w:szCs w:val="24"/>
              </w:rPr>
            </w:pPr>
          </w:p>
          <w:p w14:paraId="3FA651A6" w14:textId="55494B84" w:rsidR="00FF61D7" w:rsidRDefault="004C68C4" w:rsidP="00F57D29">
            <w:pPr>
              <w:pStyle w:val="NoSpacing"/>
              <w:ind w:hanging="76"/>
              <w:rPr>
                <w:b/>
                <w:sz w:val="24"/>
                <w:szCs w:val="24"/>
              </w:rPr>
            </w:pPr>
            <w:r>
              <w:rPr>
                <w:b/>
                <w:sz w:val="24"/>
                <w:szCs w:val="24"/>
              </w:rPr>
              <w:t>1</w:t>
            </w:r>
            <w:r w:rsidR="003448B2">
              <w:rPr>
                <w:b/>
                <w:sz w:val="24"/>
                <w:szCs w:val="24"/>
              </w:rPr>
              <w:t>38</w:t>
            </w:r>
            <w:r w:rsidR="00FF61D7">
              <w:rPr>
                <w:b/>
                <w:sz w:val="24"/>
                <w:szCs w:val="24"/>
              </w:rPr>
              <w:t>/</w:t>
            </w:r>
            <w:r w:rsidR="00D44294">
              <w:rPr>
                <w:b/>
                <w:sz w:val="24"/>
                <w:szCs w:val="24"/>
              </w:rPr>
              <w:t>21</w:t>
            </w:r>
          </w:p>
          <w:p w14:paraId="4D550A02" w14:textId="77777777" w:rsidR="00C85DE9" w:rsidRDefault="00C85DE9" w:rsidP="00F87B93">
            <w:pPr>
              <w:pStyle w:val="NoSpacing"/>
              <w:ind w:hanging="76"/>
              <w:rPr>
                <w:b/>
                <w:sz w:val="24"/>
                <w:szCs w:val="24"/>
              </w:rPr>
            </w:pPr>
          </w:p>
          <w:p w14:paraId="526DC066" w14:textId="77777777" w:rsidR="003448B2" w:rsidRDefault="003448B2" w:rsidP="00F87B93">
            <w:pPr>
              <w:pStyle w:val="NoSpacing"/>
              <w:ind w:hanging="76"/>
              <w:rPr>
                <w:b/>
                <w:sz w:val="24"/>
                <w:szCs w:val="24"/>
              </w:rPr>
            </w:pPr>
          </w:p>
          <w:p w14:paraId="05C561E2" w14:textId="77777777" w:rsidR="00716B8F" w:rsidRDefault="00716B8F" w:rsidP="00716B8F">
            <w:pPr>
              <w:pStyle w:val="NoSpacing"/>
              <w:ind w:hanging="76"/>
              <w:rPr>
                <w:b/>
                <w:sz w:val="24"/>
                <w:szCs w:val="24"/>
              </w:rPr>
            </w:pPr>
          </w:p>
          <w:p w14:paraId="0048BD0C" w14:textId="77777777" w:rsidR="00716B8F" w:rsidRDefault="00716B8F" w:rsidP="00716B8F">
            <w:pPr>
              <w:pStyle w:val="NoSpacing"/>
              <w:ind w:hanging="76"/>
              <w:rPr>
                <w:b/>
                <w:sz w:val="24"/>
                <w:szCs w:val="24"/>
              </w:rPr>
            </w:pPr>
          </w:p>
          <w:p w14:paraId="018933B4" w14:textId="77777777" w:rsidR="00716B8F" w:rsidRDefault="00716B8F" w:rsidP="00716B8F">
            <w:pPr>
              <w:pStyle w:val="NoSpacing"/>
              <w:ind w:hanging="76"/>
              <w:rPr>
                <w:b/>
                <w:sz w:val="24"/>
                <w:szCs w:val="24"/>
              </w:rPr>
            </w:pPr>
          </w:p>
          <w:p w14:paraId="359E41ED" w14:textId="77777777" w:rsidR="003448B2" w:rsidRDefault="00716B8F" w:rsidP="00716B8F">
            <w:pPr>
              <w:pStyle w:val="NoSpacing"/>
              <w:ind w:hanging="76"/>
              <w:rPr>
                <w:b/>
                <w:sz w:val="24"/>
                <w:szCs w:val="24"/>
              </w:rPr>
            </w:pPr>
            <w:r>
              <w:rPr>
                <w:b/>
                <w:sz w:val="24"/>
                <w:szCs w:val="24"/>
              </w:rPr>
              <w:t>13</w:t>
            </w:r>
            <w:r w:rsidR="003448B2">
              <w:rPr>
                <w:b/>
                <w:sz w:val="24"/>
                <w:szCs w:val="24"/>
              </w:rPr>
              <w:t>9/21</w:t>
            </w:r>
          </w:p>
          <w:p w14:paraId="1353EAE8" w14:textId="77777777" w:rsidR="00716B8F" w:rsidRDefault="00716B8F" w:rsidP="00716B8F">
            <w:pPr>
              <w:pStyle w:val="NoSpacing"/>
              <w:ind w:hanging="76"/>
              <w:rPr>
                <w:b/>
                <w:sz w:val="24"/>
                <w:szCs w:val="24"/>
              </w:rPr>
            </w:pPr>
          </w:p>
          <w:p w14:paraId="1567768A" w14:textId="77777777" w:rsidR="00716B8F" w:rsidRDefault="00716B8F" w:rsidP="00716B8F">
            <w:pPr>
              <w:pStyle w:val="NoSpacing"/>
              <w:ind w:hanging="76"/>
              <w:rPr>
                <w:b/>
                <w:sz w:val="24"/>
                <w:szCs w:val="24"/>
              </w:rPr>
            </w:pPr>
          </w:p>
          <w:p w14:paraId="64631C7C" w14:textId="2525C90A" w:rsidR="00716B8F" w:rsidRDefault="00716B8F" w:rsidP="00716B8F">
            <w:pPr>
              <w:pStyle w:val="NoSpacing"/>
              <w:ind w:hanging="76"/>
              <w:rPr>
                <w:b/>
                <w:sz w:val="24"/>
                <w:szCs w:val="24"/>
              </w:rPr>
            </w:pPr>
          </w:p>
        </w:tc>
        <w:tc>
          <w:tcPr>
            <w:tcW w:w="8080" w:type="dxa"/>
            <w:tcBorders>
              <w:top w:val="nil"/>
              <w:left w:val="nil"/>
              <w:bottom w:val="nil"/>
              <w:right w:val="nil"/>
            </w:tcBorders>
          </w:tcPr>
          <w:p w14:paraId="305B2F7A" w14:textId="3F4F1268" w:rsidR="00C93DD5" w:rsidRPr="00C57609" w:rsidRDefault="00C93DD5" w:rsidP="00C93DD5">
            <w:pPr>
              <w:pStyle w:val="NoSpacing"/>
              <w:ind w:right="567"/>
              <w:rPr>
                <w:sz w:val="24"/>
                <w:szCs w:val="24"/>
              </w:rPr>
            </w:pPr>
            <w:r w:rsidRPr="00C57609">
              <w:rPr>
                <w:sz w:val="24"/>
                <w:szCs w:val="24"/>
                <w:u w:val="single"/>
              </w:rPr>
              <w:lastRenderedPageBreak/>
              <w:t xml:space="preserve">Receive Apologies and Approve Reasons for Absence </w:t>
            </w:r>
          </w:p>
          <w:p w14:paraId="42D9D38E" w14:textId="467E7D8D" w:rsidR="00770767" w:rsidRPr="0007510A" w:rsidRDefault="0007510A" w:rsidP="00C93DD5">
            <w:pPr>
              <w:pStyle w:val="NoSpacing"/>
              <w:ind w:right="567"/>
              <w:rPr>
                <w:sz w:val="24"/>
                <w:szCs w:val="24"/>
              </w:rPr>
            </w:pPr>
            <w:r w:rsidRPr="0007510A">
              <w:rPr>
                <w:sz w:val="24"/>
                <w:szCs w:val="24"/>
              </w:rPr>
              <w:t>C</w:t>
            </w:r>
            <w:r>
              <w:rPr>
                <w:sz w:val="24"/>
                <w:szCs w:val="24"/>
              </w:rPr>
              <w:t>.</w:t>
            </w:r>
            <w:r w:rsidRPr="0007510A">
              <w:rPr>
                <w:sz w:val="24"/>
                <w:szCs w:val="24"/>
              </w:rPr>
              <w:t xml:space="preserve"> Taylor (other commitment)</w:t>
            </w:r>
          </w:p>
          <w:p w14:paraId="573E6A7C" w14:textId="1F0016F3" w:rsidR="006D66C2" w:rsidRPr="00C57609" w:rsidRDefault="00F94DC1" w:rsidP="00C93DD5">
            <w:pPr>
              <w:pStyle w:val="NoSpacing"/>
              <w:ind w:right="567"/>
              <w:rPr>
                <w:sz w:val="24"/>
                <w:szCs w:val="24"/>
              </w:rPr>
            </w:pPr>
            <w:r w:rsidRPr="00C57609">
              <w:rPr>
                <w:b/>
                <w:sz w:val="24"/>
                <w:szCs w:val="24"/>
              </w:rPr>
              <w:t>Resolved:</w:t>
            </w:r>
            <w:r w:rsidRPr="00C57609">
              <w:rPr>
                <w:sz w:val="24"/>
                <w:szCs w:val="24"/>
              </w:rPr>
              <w:t xml:space="preserve"> That the reason</w:t>
            </w:r>
            <w:r w:rsidR="00E75A7C" w:rsidRPr="00C57609">
              <w:rPr>
                <w:sz w:val="24"/>
                <w:szCs w:val="24"/>
              </w:rPr>
              <w:t>s</w:t>
            </w:r>
            <w:r w:rsidRPr="00C57609">
              <w:rPr>
                <w:sz w:val="24"/>
                <w:szCs w:val="24"/>
              </w:rPr>
              <w:t xml:space="preserve"> for absence be approved</w:t>
            </w:r>
          </w:p>
          <w:p w14:paraId="0776A001" w14:textId="77777777" w:rsidR="00770767" w:rsidRDefault="00770767" w:rsidP="00C93DD5">
            <w:pPr>
              <w:pStyle w:val="NoSpacing"/>
              <w:ind w:right="567"/>
              <w:rPr>
                <w:sz w:val="24"/>
                <w:szCs w:val="24"/>
                <w:u w:val="single"/>
              </w:rPr>
            </w:pPr>
          </w:p>
          <w:p w14:paraId="0FDA5614" w14:textId="77777777" w:rsidR="00C93DD5" w:rsidRPr="00C57609" w:rsidRDefault="00C93DD5" w:rsidP="00C93DD5">
            <w:pPr>
              <w:pStyle w:val="NoSpacing"/>
              <w:ind w:right="567"/>
              <w:rPr>
                <w:sz w:val="24"/>
                <w:szCs w:val="24"/>
                <w:u w:val="single"/>
              </w:rPr>
            </w:pPr>
            <w:r w:rsidRPr="00C57609">
              <w:rPr>
                <w:sz w:val="24"/>
                <w:szCs w:val="24"/>
                <w:u w:val="single"/>
              </w:rPr>
              <w:t xml:space="preserve">To Receive Declarations of Interest (other than standing) </w:t>
            </w:r>
          </w:p>
          <w:p w14:paraId="263C9738" w14:textId="1FB84A70" w:rsidR="0098169C" w:rsidRDefault="0098169C" w:rsidP="003F7F7D">
            <w:pPr>
              <w:ind w:right="567"/>
              <w:rPr>
                <w:sz w:val="24"/>
                <w:szCs w:val="24"/>
              </w:rPr>
            </w:pPr>
            <w:r w:rsidRPr="0098169C">
              <w:rPr>
                <w:sz w:val="24"/>
                <w:szCs w:val="24"/>
              </w:rPr>
              <w:t xml:space="preserve">Cllr Griffin – </w:t>
            </w:r>
            <w:r>
              <w:rPr>
                <w:sz w:val="24"/>
                <w:szCs w:val="24"/>
              </w:rPr>
              <w:t xml:space="preserve">Non </w:t>
            </w:r>
            <w:r w:rsidRPr="0098169C">
              <w:rPr>
                <w:sz w:val="24"/>
                <w:szCs w:val="24"/>
              </w:rPr>
              <w:t>Pecuniary RB2021/20</w:t>
            </w:r>
            <w:r>
              <w:rPr>
                <w:sz w:val="24"/>
                <w:szCs w:val="24"/>
              </w:rPr>
              <w:t>0</w:t>
            </w:r>
            <w:r w:rsidRPr="0098169C">
              <w:rPr>
                <w:sz w:val="24"/>
                <w:szCs w:val="24"/>
              </w:rPr>
              <w:t>2</w:t>
            </w:r>
            <w:r>
              <w:rPr>
                <w:sz w:val="24"/>
                <w:szCs w:val="24"/>
              </w:rPr>
              <w:t xml:space="preserve"> as the applicant.</w:t>
            </w:r>
          </w:p>
          <w:p w14:paraId="7C0C7E74" w14:textId="77777777" w:rsidR="0098169C" w:rsidRPr="0098169C" w:rsidRDefault="0098169C" w:rsidP="003F7F7D">
            <w:pPr>
              <w:ind w:right="567"/>
              <w:rPr>
                <w:sz w:val="24"/>
                <w:szCs w:val="24"/>
              </w:rPr>
            </w:pPr>
          </w:p>
          <w:p w14:paraId="7AFFD865" w14:textId="2A76AFA2" w:rsidR="00F57D29" w:rsidRPr="00C57609" w:rsidRDefault="00DF77F9" w:rsidP="003F7F7D">
            <w:pPr>
              <w:ind w:right="567"/>
              <w:rPr>
                <w:sz w:val="24"/>
                <w:szCs w:val="24"/>
                <w:u w:val="single"/>
              </w:rPr>
            </w:pPr>
            <w:r w:rsidRPr="00C57609">
              <w:rPr>
                <w:sz w:val="24"/>
                <w:szCs w:val="24"/>
                <w:u w:val="single"/>
              </w:rPr>
              <w:t xml:space="preserve">15 Minute </w:t>
            </w:r>
            <w:r w:rsidR="00F57D29" w:rsidRPr="00C57609">
              <w:rPr>
                <w:sz w:val="24"/>
                <w:szCs w:val="24"/>
                <w:u w:val="single"/>
              </w:rPr>
              <w:t>Public Discussion Period</w:t>
            </w:r>
          </w:p>
          <w:p w14:paraId="3EEC06D3" w14:textId="77ECB449" w:rsidR="00770767" w:rsidRDefault="0098169C" w:rsidP="007229CC">
            <w:pPr>
              <w:pStyle w:val="NoSpacing"/>
              <w:ind w:right="567" w:hanging="14"/>
              <w:rPr>
                <w:sz w:val="24"/>
                <w:szCs w:val="24"/>
              </w:rPr>
            </w:pPr>
            <w:r>
              <w:rPr>
                <w:sz w:val="24"/>
                <w:szCs w:val="24"/>
              </w:rPr>
              <w:t>No public in attendance.</w:t>
            </w:r>
          </w:p>
          <w:p w14:paraId="4ECD419D" w14:textId="77777777" w:rsidR="0098169C" w:rsidRDefault="0098169C" w:rsidP="007229CC">
            <w:pPr>
              <w:pStyle w:val="NoSpacing"/>
              <w:ind w:right="567" w:hanging="14"/>
              <w:rPr>
                <w:sz w:val="24"/>
                <w:szCs w:val="24"/>
              </w:rPr>
            </w:pPr>
          </w:p>
          <w:p w14:paraId="234A7399" w14:textId="7AA426D5" w:rsidR="007229CC" w:rsidRPr="00C57609" w:rsidRDefault="007229CC" w:rsidP="009B2E36">
            <w:pPr>
              <w:pStyle w:val="NoSpacing"/>
              <w:ind w:right="-108" w:hanging="14"/>
              <w:jc w:val="both"/>
              <w:rPr>
                <w:sz w:val="24"/>
                <w:szCs w:val="24"/>
                <w:u w:val="single"/>
              </w:rPr>
            </w:pPr>
            <w:r w:rsidRPr="00C57609">
              <w:rPr>
                <w:sz w:val="24"/>
                <w:szCs w:val="24"/>
                <w:u w:val="single"/>
              </w:rPr>
              <w:t>Approve t</w:t>
            </w:r>
            <w:r w:rsidR="00C82567" w:rsidRPr="00C57609">
              <w:rPr>
                <w:sz w:val="24"/>
                <w:szCs w:val="24"/>
                <w:u w:val="single"/>
              </w:rPr>
              <w:t>h</w:t>
            </w:r>
            <w:r w:rsidRPr="00C57609">
              <w:rPr>
                <w:sz w:val="24"/>
                <w:szCs w:val="24"/>
                <w:u w:val="single"/>
              </w:rPr>
              <w:t xml:space="preserve">e Minutes of the Parish Council Meeting </w:t>
            </w:r>
            <w:r w:rsidR="00FF61D7" w:rsidRPr="00C57609">
              <w:rPr>
                <w:sz w:val="24"/>
                <w:szCs w:val="24"/>
                <w:u w:val="single"/>
              </w:rPr>
              <w:t>-</w:t>
            </w:r>
            <w:r w:rsidR="003448B2">
              <w:rPr>
                <w:sz w:val="24"/>
                <w:szCs w:val="24"/>
                <w:u w:val="single"/>
              </w:rPr>
              <w:t>18</w:t>
            </w:r>
            <w:r w:rsidR="003448B2" w:rsidRPr="003448B2">
              <w:rPr>
                <w:sz w:val="24"/>
                <w:szCs w:val="24"/>
                <w:u w:val="single"/>
                <w:vertAlign w:val="superscript"/>
              </w:rPr>
              <w:t>th</w:t>
            </w:r>
            <w:r w:rsidR="003448B2">
              <w:rPr>
                <w:sz w:val="24"/>
                <w:szCs w:val="24"/>
                <w:u w:val="single"/>
              </w:rPr>
              <w:t xml:space="preserve"> Novemb</w:t>
            </w:r>
            <w:r w:rsidR="00A96ECC">
              <w:rPr>
                <w:sz w:val="24"/>
                <w:szCs w:val="24"/>
                <w:u w:val="single"/>
              </w:rPr>
              <w:t xml:space="preserve">er </w:t>
            </w:r>
            <w:r w:rsidR="00EA21C3" w:rsidRPr="00C57609">
              <w:rPr>
                <w:sz w:val="24"/>
                <w:szCs w:val="24"/>
                <w:u w:val="single"/>
              </w:rPr>
              <w:t>2021.</w:t>
            </w:r>
          </w:p>
          <w:p w14:paraId="7A41746B" w14:textId="057589B3" w:rsidR="007229CC" w:rsidRPr="00C57609" w:rsidRDefault="007229CC" w:rsidP="00770767">
            <w:pPr>
              <w:tabs>
                <w:tab w:val="left" w:pos="8114"/>
              </w:tabs>
              <w:ind w:right="-108"/>
              <w:jc w:val="both"/>
              <w:rPr>
                <w:sz w:val="24"/>
                <w:szCs w:val="24"/>
              </w:rPr>
            </w:pPr>
            <w:r w:rsidRPr="00C57609">
              <w:rPr>
                <w:b/>
                <w:sz w:val="24"/>
                <w:szCs w:val="24"/>
              </w:rPr>
              <w:t>Resolved</w:t>
            </w:r>
            <w:r w:rsidRPr="00C57609">
              <w:rPr>
                <w:sz w:val="24"/>
                <w:szCs w:val="24"/>
              </w:rPr>
              <w:t>: That the minutes of the meeting</w:t>
            </w:r>
            <w:r w:rsidR="00FF7319" w:rsidRPr="00C57609">
              <w:rPr>
                <w:sz w:val="24"/>
                <w:szCs w:val="24"/>
              </w:rPr>
              <w:t xml:space="preserve"> </w:t>
            </w:r>
            <w:r w:rsidRPr="00C57609">
              <w:rPr>
                <w:sz w:val="24"/>
                <w:szCs w:val="24"/>
              </w:rPr>
              <w:t xml:space="preserve">held on the </w:t>
            </w:r>
            <w:r w:rsidR="003448B2">
              <w:rPr>
                <w:sz w:val="24"/>
                <w:szCs w:val="24"/>
              </w:rPr>
              <w:t>18</w:t>
            </w:r>
            <w:r w:rsidR="003448B2" w:rsidRPr="003448B2">
              <w:rPr>
                <w:sz w:val="24"/>
                <w:szCs w:val="24"/>
                <w:vertAlign w:val="superscript"/>
              </w:rPr>
              <w:t>th</w:t>
            </w:r>
            <w:r w:rsidR="003448B2">
              <w:rPr>
                <w:sz w:val="24"/>
                <w:szCs w:val="24"/>
              </w:rPr>
              <w:t xml:space="preserve"> November </w:t>
            </w:r>
            <w:r w:rsidR="0000447E" w:rsidRPr="00C57609">
              <w:rPr>
                <w:sz w:val="24"/>
                <w:szCs w:val="24"/>
              </w:rPr>
              <w:t xml:space="preserve">2021 </w:t>
            </w:r>
            <w:r w:rsidRPr="00C57609">
              <w:rPr>
                <w:sz w:val="24"/>
                <w:szCs w:val="24"/>
              </w:rPr>
              <w:t>be approved as a true and accurate record.</w:t>
            </w:r>
          </w:p>
          <w:p w14:paraId="464C63B2" w14:textId="77777777" w:rsidR="00387CF9" w:rsidRPr="00C57609" w:rsidRDefault="00387CF9" w:rsidP="00AE231E">
            <w:pPr>
              <w:pStyle w:val="NoSpacing"/>
              <w:tabs>
                <w:tab w:val="left" w:pos="8100"/>
              </w:tabs>
              <w:jc w:val="both"/>
              <w:rPr>
                <w:sz w:val="24"/>
                <w:szCs w:val="24"/>
                <w:u w:val="single"/>
              </w:rPr>
            </w:pPr>
          </w:p>
          <w:p w14:paraId="22AB9B30" w14:textId="77777777" w:rsidR="000B33B9" w:rsidRDefault="007229CC" w:rsidP="00AE231E">
            <w:pPr>
              <w:pStyle w:val="NoSpacing"/>
              <w:tabs>
                <w:tab w:val="left" w:pos="8100"/>
              </w:tabs>
              <w:ind w:right="567"/>
              <w:jc w:val="both"/>
              <w:rPr>
                <w:sz w:val="24"/>
                <w:szCs w:val="24"/>
                <w:u w:val="single"/>
              </w:rPr>
            </w:pPr>
            <w:r w:rsidRPr="00C57609">
              <w:rPr>
                <w:sz w:val="24"/>
                <w:szCs w:val="24"/>
                <w:u w:val="single"/>
              </w:rPr>
              <w:t>Matters Arising from the Minutes</w:t>
            </w:r>
          </w:p>
          <w:p w14:paraId="6A42707C" w14:textId="26F478D1" w:rsidR="0098169C" w:rsidRPr="0098169C" w:rsidRDefault="0098169C" w:rsidP="00AE231E">
            <w:pPr>
              <w:pStyle w:val="NoSpacing"/>
              <w:tabs>
                <w:tab w:val="left" w:pos="8100"/>
              </w:tabs>
              <w:ind w:right="567"/>
              <w:jc w:val="both"/>
              <w:rPr>
                <w:sz w:val="24"/>
                <w:szCs w:val="24"/>
              </w:rPr>
            </w:pPr>
            <w:r w:rsidRPr="0098169C">
              <w:rPr>
                <w:sz w:val="24"/>
                <w:szCs w:val="24"/>
              </w:rPr>
              <w:t>None</w:t>
            </w:r>
            <w:r>
              <w:rPr>
                <w:sz w:val="24"/>
                <w:szCs w:val="24"/>
              </w:rPr>
              <w:t xml:space="preserve"> (Query re: Brook Street but only noted in public session)</w:t>
            </w:r>
          </w:p>
          <w:p w14:paraId="121E059C" w14:textId="77777777" w:rsidR="0098169C" w:rsidRDefault="0098169C" w:rsidP="00AE231E">
            <w:pPr>
              <w:pStyle w:val="NoSpacing"/>
              <w:tabs>
                <w:tab w:val="left" w:pos="8100"/>
              </w:tabs>
              <w:ind w:right="567"/>
              <w:jc w:val="both"/>
              <w:rPr>
                <w:sz w:val="24"/>
                <w:szCs w:val="24"/>
                <w:u w:val="single"/>
              </w:rPr>
            </w:pPr>
          </w:p>
          <w:p w14:paraId="29158CE3" w14:textId="5622DA50" w:rsidR="00FF61D7" w:rsidRPr="00C57609" w:rsidRDefault="00FF61D7" w:rsidP="00AE231E">
            <w:pPr>
              <w:pStyle w:val="NoSpacing"/>
              <w:tabs>
                <w:tab w:val="left" w:pos="8100"/>
              </w:tabs>
              <w:ind w:right="567"/>
              <w:jc w:val="both"/>
              <w:rPr>
                <w:sz w:val="24"/>
                <w:szCs w:val="24"/>
                <w:u w:val="single"/>
              </w:rPr>
            </w:pPr>
            <w:r w:rsidRPr="00C57609">
              <w:rPr>
                <w:sz w:val="24"/>
                <w:szCs w:val="24"/>
                <w:u w:val="single"/>
              </w:rPr>
              <w:t>Appr</w:t>
            </w:r>
            <w:r w:rsidR="00E60CED" w:rsidRPr="00C57609">
              <w:rPr>
                <w:sz w:val="24"/>
                <w:szCs w:val="24"/>
                <w:u w:val="single"/>
              </w:rPr>
              <w:t>o</w:t>
            </w:r>
            <w:r w:rsidRPr="00C57609">
              <w:rPr>
                <w:sz w:val="24"/>
                <w:szCs w:val="24"/>
                <w:u w:val="single"/>
              </w:rPr>
              <w:t xml:space="preserve">ve the Monthly Accounts </w:t>
            </w:r>
          </w:p>
          <w:p w14:paraId="0B931E94" w14:textId="447661A4" w:rsidR="00FF61D7" w:rsidRPr="00C57609" w:rsidRDefault="00FF61D7" w:rsidP="00AE231E">
            <w:pPr>
              <w:pStyle w:val="ListParagraph"/>
              <w:tabs>
                <w:tab w:val="left" w:pos="8100"/>
              </w:tabs>
              <w:ind w:left="31" w:right="34" w:hanging="31"/>
              <w:jc w:val="both"/>
              <w:rPr>
                <w:rFonts w:asciiTheme="minorHAnsi" w:hAnsiTheme="minorHAnsi" w:cstheme="minorHAnsi"/>
              </w:rPr>
            </w:pPr>
            <w:r w:rsidRPr="00C57609">
              <w:rPr>
                <w:rFonts w:asciiTheme="minorHAnsi" w:hAnsiTheme="minorHAnsi" w:cstheme="minorHAnsi"/>
                <w:b/>
              </w:rPr>
              <w:t>Resolved:</w:t>
            </w:r>
            <w:r w:rsidRPr="00C57609">
              <w:rPr>
                <w:rFonts w:asciiTheme="minorHAnsi" w:hAnsiTheme="minorHAnsi" w:cstheme="minorHAnsi"/>
              </w:rPr>
              <w:t xml:space="preserve"> That the monthly accounts be approved (schedule attached)</w:t>
            </w:r>
            <w:r w:rsidR="007B09CA" w:rsidRPr="00C57609">
              <w:rPr>
                <w:rFonts w:asciiTheme="minorHAnsi" w:hAnsiTheme="minorHAnsi" w:cstheme="minorHAnsi"/>
              </w:rPr>
              <w:t xml:space="preserve"> and </w:t>
            </w:r>
            <w:r w:rsidR="00C73FE5">
              <w:rPr>
                <w:rFonts w:asciiTheme="minorHAnsi" w:hAnsiTheme="minorHAnsi" w:cstheme="minorHAnsi"/>
              </w:rPr>
              <w:t>£</w:t>
            </w:r>
            <w:r w:rsidR="0098169C" w:rsidRPr="0098169C">
              <w:rPr>
                <w:rFonts w:asciiTheme="minorHAnsi" w:hAnsiTheme="minorHAnsi" w:cstheme="minorHAnsi"/>
              </w:rPr>
              <w:t>2</w:t>
            </w:r>
            <w:r w:rsidR="0000447E" w:rsidRPr="0098169C">
              <w:rPr>
                <w:rFonts w:asciiTheme="minorHAnsi" w:hAnsiTheme="minorHAnsi" w:cstheme="minorHAnsi"/>
              </w:rPr>
              <w:t>5</w:t>
            </w:r>
            <w:r w:rsidR="007B09CA" w:rsidRPr="0098169C">
              <w:rPr>
                <w:rFonts w:asciiTheme="minorHAnsi" w:hAnsiTheme="minorHAnsi" w:cstheme="minorHAnsi"/>
              </w:rPr>
              <w:t xml:space="preserve">0.00 </w:t>
            </w:r>
            <w:r w:rsidR="00843542" w:rsidRPr="00C57609">
              <w:rPr>
                <w:rFonts w:asciiTheme="minorHAnsi" w:hAnsiTheme="minorHAnsi" w:cstheme="minorHAnsi"/>
              </w:rPr>
              <w:t xml:space="preserve">in </w:t>
            </w:r>
            <w:r w:rsidR="007B09CA" w:rsidRPr="00C57609">
              <w:rPr>
                <w:rFonts w:asciiTheme="minorHAnsi" w:hAnsiTheme="minorHAnsi" w:cstheme="minorHAnsi"/>
              </w:rPr>
              <w:t>retainer returns</w:t>
            </w:r>
            <w:r w:rsidR="00530AE5" w:rsidRPr="00C57609">
              <w:rPr>
                <w:rFonts w:asciiTheme="minorHAnsi" w:hAnsiTheme="minorHAnsi" w:cstheme="minorHAnsi"/>
              </w:rPr>
              <w:t>.</w:t>
            </w:r>
            <w:r w:rsidRPr="00C57609">
              <w:rPr>
                <w:rFonts w:asciiTheme="minorHAnsi" w:hAnsiTheme="minorHAnsi" w:cstheme="minorHAnsi"/>
              </w:rPr>
              <w:t xml:space="preserve"> </w:t>
            </w:r>
          </w:p>
          <w:p w14:paraId="4313A2EF" w14:textId="77777777" w:rsidR="00AF0489" w:rsidRPr="00C57609" w:rsidRDefault="00AF0489" w:rsidP="00AE231E">
            <w:pPr>
              <w:pStyle w:val="ListParagraph"/>
              <w:tabs>
                <w:tab w:val="left" w:pos="8100"/>
              </w:tabs>
              <w:ind w:left="31" w:right="34" w:hanging="31"/>
              <w:jc w:val="both"/>
              <w:rPr>
                <w:rFonts w:asciiTheme="minorHAnsi" w:hAnsiTheme="minorHAnsi" w:cstheme="minorHAnsi"/>
              </w:rPr>
            </w:pPr>
          </w:p>
          <w:p w14:paraId="0634C610" w14:textId="33B9D0F0" w:rsidR="001031B1" w:rsidRPr="00C57609" w:rsidRDefault="00F13A80" w:rsidP="00AE231E">
            <w:pPr>
              <w:pStyle w:val="NoSpacing"/>
              <w:tabs>
                <w:tab w:val="left" w:pos="8100"/>
              </w:tabs>
              <w:ind w:right="567"/>
              <w:jc w:val="both"/>
              <w:rPr>
                <w:sz w:val="24"/>
                <w:szCs w:val="24"/>
                <w:u w:val="single"/>
              </w:rPr>
            </w:pPr>
            <w:r w:rsidRPr="00C57609">
              <w:rPr>
                <w:sz w:val="24"/>
                <w:szCs w:val="24"/>
                <w:u w:val="single"/>
              </w:rPr>
              <w:t xml:space="preserve">Receive </w:t>
            </w:r>
            <w:r w:rsidR="001031B1" w:rsidRPr="00C57609">
              <w:rPr>
                <w:sz w:val="24"/>
                <w:szCs w:val="24"/>
                <w:u w:val="single"/>
              </w:rPr>
              <w:t>Bank Reconciliation</w:t>
            </w:r>
            <w:r w:rsidRPr="00C57609">
              <w:rPr>
                <w:sz w:val="24"/>
                <w:szCs w:val="24"/>
                <w:u w:val="single"/>
              </w:rPr>
              <w:t>s</w:t>
            </w:r>
            <w:r w:rsidR="001031B1" w:rsidRPr="00C57609">
              <w:rPr>
                <w:sz w:val="24"/>
                <w:szCs w:val="24"/>
                <w:u w:val="single"/>
              </w:rPr>
              <w:t xml:space="preserve"> to </w:t>
            </w:r>
            <w:r w:rsidR="003448B2">
              <w:rPr>
                <w:sz w:val="24"/>
                <w:szCs w:val="24"/>
                <w:u w:val="single"/>
              </w:rPr>
              <w:t>31</w:t>
            </w:r>
            <w:r w:rsidR="003448B2" w:rsidRPr="003448B2">
              <w:rPr>
                <w:sz w:val="24"/>
                <w:szCs w:val="24"/>
                <w:u w:val="single"/>
                <w:vertAlign w:val="superscript"/>
              </w:rPr>
              <w:t>st</w:t>
            </w:r>
            <w:r w:rsidR="003448B2">
              <w:rPr>
                <w:sz w:val="24"/>
                <w:szCs w:val="24"/>
                <w:u w:val="single"/>
              </w:rPr>
              <w:t xml:space="preserve"> October </w:t>
            </w:r>
            <w:r w:rsidR="00D44294" w:rsidRPr="00C57609">
              <w:rPr>
                <w:sz w:val="24"/>
                <w:szCs w:val="24"/>
                <w:u w:val="single"/>
              </w:rPr>
              <w:t>2</w:t>
            </w:r>
            <w:r w:rsidR="003B2B7E" w:rsidRPr="00C57609">
              <w:rPr>
                <w:sz w:val="24"/>
                <w:szCs w:val="24"/>
                <w:u w:val="single"/>
              </w:rPr>
              <w:t>0</w:t>
            </w:r>
            <w:r w:rsidR="00D44294" w:rsidRPr="00C57609">
              <w:rPr>
                <w:sz w:val="24"/>
                <w:szCs w:val="24"/>
                <w:u w:val="single"/>
              </w:rPr>
              <w:t>21</w:t>
            </w:r>
          </w:p>
          <w:p w14:paraId="319EFCB9" w14:textId="114268A1" w:rsidR="001031B1" w:rsidRPr="00C57609" w:rsidRDefault="00E60CED" w:rsidP="00AE231E">
            <w:pPr>
              <w:pStyle w:val="NoSpacing"/>
              <w:tabs>
                <w:tab w:val="left" w:pos="8100"/>
              </w:tabs>
              <w:ind w:right="34"/>
              <w:jc w:val="both"/>
              <w:rPr>
                <w:sz w:val="24"/>
                <w:szCs w:val="24"/>
              </w:rPr>
            </w:pPr>
            <w:r w:rsidRPr="00C57609">
              <w:rPr>
                <w:b/>
                <w:sz w:val="24"/>
                <w:szCs w:val="24"/>
              </w:rPr>
              <w:t>Resolved:</w:t>
            </w:r>
            <w:r w:rsidRPr="00C57609">
              <w:rPr>
                <w:sz w:val="24"/>
                <w:szCs w:val="24"/>
              </w:rPr>
              <w:t xml:space="preserve"> That t</w:t>
            </w:r>
            <w:r w:rsidR="001031B1" w:rsidRPr="00C57609">
              <w:rPr>
                <w:sz w:val="24"/>
                <w:szCs w:val="24"/>
              </w:rPr>
              <w:t>he bank reconciliation</w:t>
            </w:r>
            <w:r w:rsidRPr="00C57609">
              <w:rPr>
                <w:sz w:val="24"/>
                <w:szCs w:val="24"/>
              </w:rPr>
              <w:t>s</w:t>
            </w:r>
            <w:r w:rsidR="001031B1" w:rsidRPr="00C57609">
              <w:rPr>
                <w:sz w:val="24"/>
                <w:szCs w:val="24"/>
              </w:rPr>
              <w:t xml:space="preserve"> to </w:t>
            </w:r>
            <w:r w:rsidR="003448B2">
              <w:rPr>
                <w:sz w:val="24"/>
                <w:szCs w:val="24"/>
              </w:rPr>
              <w:t>31</w:t>
            </w:r>
            <w:r w:rsidR="003448B2" w:rsidRPr="003448B2">
              <w:rPr>
                <w:sz w:val="24"/>
                <w:szCs w:val="24"/>
                <w:vertAlign w:val="superscript"/>
              </w:rPr>
              <w:t>st</w:t>
            </w:r>
            <w:r w:rsidR="003448B2">
              <w:rPr>
                <w:sz w:val="24"/>
                <w:szCs w:val="24"/>
              </w:rPr>
              <w:t xml:space="preserve"> October </w:t>
            </w:r>
            <w:r w:rsidR="00F13A80" w:rsidRPr="00C57609">
              <w:rPr>
                <w:sz w:val="24"/>
                <w:szCs w:val="24"/>
              </w:rPr>
              <w:t>2</w:t>
            </w:r>
            <w:r w:rsidR="003B2B7E" w:rsidRPr="00C57609">
              <w:rPr>
                <w:sz w:val="24"/>
                <w:szCs w:val="24"/>
              </w:rPr>
              <w:t>0</w:t>
            </w:r>
            <w:r w:rsidR="00D44294" w:rsidRPr="00C57609">
              <w:rPr>
                <w:sz w:val="24"/>
                <w:szCs w:val="24"/>
              </w:rPr>
              <w:t>21</w:t>
            </w:r>
            <w:r w:rsidR="001031B1" w:rsidRPr="00C57609">
              <w:rPr>
                <w:sz w:val="24"/>
                <w:szCs w:val="24"/>
              </w:rPr>
              <w:t xml:space="preserve"> </w:t>
            </w:r>
            <w:r w:rsidRPr="00C57609">
              <w:rPr>
                <w:sz w:val="24"/>
                <w:szCs w:val="24"/>
              </w:rPr>
              <w:t>be</w:t>
            </w:r>
            <w:r w:rsidR="001031B1" w:rsidRPr="00C57609">
              <w:rPr>
                <w:sz w:val="24"/>
                <w:szCs w:val="24"/>
              </w:rPr>
              <w:t xml:space="preserve"> </w:t>
            </w:r>
            <w:r w:rsidR="004C68C4">
              <w:rPr>
                <w:sz w:val="24"/>
                <w:szCs w:val="24"/>
              </w:rPr>
              <w:t>received</w:t>
            </w:r>
          </w:p>
          <w:p w14:paraId="3B5225CA" w14:textId="27DD0788" w:rsidR="001031B1" w:rsidRPr="00C57609" w:rsidRDefault="001031B1" w:rsidP="00AE231E">
            <w:pPr>
              <w:pStyle w:val="NoSpacing"/>
              <w:tabs>
                <w:tab w:val="left" w:pos="8100"/>
              </w:tabs>
              <w:ind w:right="567"/>
              <w:jc w:val="both"/>
              <w:rPr>
                <w:sz w:val="24"/>
                <w:szCs w:val="24"/>
              </w:rPr>
            </w:pPr>
          </w:p>
          <w:p w14:paraId="6576C68B" w14:textId="4BE979DA" w:rsidR="001031B1" w:rsidRPr="00C57609" w:rsidRDefault="00C73FE5" w:rsidP="00AE231E">
            <w:pPr>
              <w:pStyle w:val="NoSpacing"/>
              <w:tabs>
                <w:tab w:val="left" w:pos="8100"/>
              </w:tabs>
              <w:ind w:right="567"/>
              <w:jc w:val="both"/>
              <w:rPr>
                <w:sz w:val="24"/>
                <w:szCs w:val="24"/>
                <w:u w:val="single"/>
              </w:rPr>
            </w:pPr>
            <w:r>
              <w:rPr>
                <w:sz w:val="24"/>
                <w:szCs w:val="24"/>
                <w:u w:val="single"/>
              </w:rPr>
              <w:t>Approve</w:t>
            </w:r>
            <w:r w:rsidR="00F13A80" w:rsidRPr="00C57609">
              <w:rPr>
                <w:sz w:val="24"/>
                <w:szCs w:val="24"/>
                <w:u w:val="single"/>
              </w:rPr>
              <w:t xml:space="preserve"> </w:t>
            </w:r>
            <w:r w:rsidR="001031B1" w:rsidRPr="00C57609">
              <w:rPr>
                <w:sz w:val="24"/>
                <w:szCs w:val="24"/>
                <w:u w:val="single"/>
              </w:rPr>
              <w:t xml:space="preserve">Budget Monitoring to </w:t>
            </w:r>
            <w:r w:rsidR="003448B2">
              <w:rPr>
                <w:sz w:val="24"/>
                <w:szCs w:val="24"/>
                <w:u w:val="single"/>
              </w:rPr>
              <w:t>Octo</w:t>
            </w:r>
            <w:r w:rsidR="004C68C4">
              <w:rPr>
                <w:sz w:val="24"/>
                <w:szCs w:val="24"/>
                <w:u w:val="single"/>
              </w:rPr>
              <w:t>ber</w:t>
            </w:r>
          </w:p>
          <w:p w14:paraId="2150F1D2" w14:textId="3390ADC9" w:rsidR="001031B1" w:rsidRDefault="001031B1" w:rsidP="003D2462">
            <w:pPr>
              <w:pStyle w:val="NoSpacing"/>
              <w:tabs>
                <w:tab w:val="left" w:pos="8100"/>
              </w:tabs>
              <w:jc w:val="both"/>
              <w:rPr>
                <w:sz w:val="24"/>
                <w:szCs w:val="24"/>
              </w:rPr>
            </w:pPr>
            <w:r w:rsidRPr="00C57609">
              <w:rPr>
                <w:sz w:val="24"/>
                <w:szCs w:val="24"/>
              </w:rPr>
              <w:t xml:space="preserve">Members </w:t>
            </w:r>
            <w:r w:rsidR="00AB5AB3">
              <w:rPr>
                <w:sz w:val="24"/>
                <w:szCs w:val="24"/>
              </w:rPr>
              <w:t>received</w:t>
            </w:r>
            <w:r w:rsidRPr="00C57609">
              <w:rPr>
                <w:sz w:val="24"/>
                <w:szCs w:val="24"/>
              </w:rPr>
              <w:t xml:space="preserve"> the budget monitoring report</w:t>
            </w:r>
            <w:r w:rsidR="00F13A80" w:rsidRPr="00C57609">
              <w:rPr>
                <w:sz w:val="24"/>
                <w:szCs w:val="24"/>
              </w:rPr>
              <w:t>.</w:t>
            </w:r>
          </w:p>
          <w:p w14:paraId="03FE6D70" w14:textId="6DA6DF92" w:rsidR="00716B8F" w:rsidRDefault="00716B8F" w:rsidP="003D2462">
            <w:pPr>
              <w:pStyle w:val="NoSpacing"/>
              <w:tabs>
                <w:tab w:val="left" w:pos="8100"/>
              </w:tabs>
              <w:jc w:val="both"/>
              <w:rPr>
                <w:sz w:val="24"/>
                <w:szCs w:val="24"/>
              </w:rPr>
            </w:pPr>
            <w:r>
              <w:rPr>
                <w:sz w:val="24"/>
                <w:szCs w:val="24"/>
              </w:rPr>
              <w:t xml:space="preserve">Noted parish equipment was over budget largely due to items budgeted in the last financial year but actually being invoiced in this financial year. (crockery) </w:t>
            </w:r>
          </w:p>
          <w:p w14:paraId="6D408D41" w14:textId="135A2EE2" w:rsidR="00716B8F" w:rsidRDefault="00716B8F" w:rsidP="003D2462">
            <w:pPr>
              <w:pStyle w:val="NoSpacing"/>
              <w:tabs>
                <w:tab w:val="left" w:pos="8100"/>
              </w:tabs>
              <w:jc w:val="both"/>
              <w:rPr>
                <w:sz w:val="24"/>
                <w:szCs w:val="24"/>
              </w:rPr>
            </w:pPr>
            <w:r>
              <w:rPr>
                <w:sz w:val="24"/>
                <w:szCs w:val="24"/>
              </w:rPr>
              <w:t xml:space="preserve">Miscellaneous expenses would also now run well over budget as the staffing arrangements had unexpectedly changed from when the budget was set with the new contractor costs now having to be allocated to this head of expenditure. However the staffing budget would conversely run under budget as a result. </w:t>
            </w:r>
          </w:p>
          <w:p w14:paraId="724A7870" w14:textId="77777777" w:rsidR="003448B2" w:rsidRDefault="003448B2" w:rsidP="00AE231E">
            <w:pPr>
              <w:pStyle w:val="NoSpacing"/>
              <w:tabs>
                <w:tab w:val="left" w:pos="8100"/>
              </w:tabs>
              <w:jc w:val="both"/>
              <w:rPr>
                <w:sz w:val="24"/>
                <w:szCs w:val="24"/>
              </w:rPr>
            </w:pPr>
          </w:p>
          <w:p w14:paraId="2DFB44B8" w14:textId="1CD08832" w:rsidR="003448B2" w:rsidRDefault="003448B2" w:rsidP="00AE231E">
            <w:pPr>
              <w:pStyle w:val="NoSpacing"/>
              <w:tabs>
                <w:tab w:val="left" w:pos="8100"/>
              </w:tabs>
              <w:jc w:val="both"/>
              <w:rPr>
                <w:sz w:val="24"/>
                <w:szCs w:val="24"/>
                <w:u w:val="single"/>
              </w:rPr>
            </w:pPr>
            <w:r w:rsidRPr="003448B2">
              <w:rPr>
                <w:sz w:val="24"/>
                <w:szCs w:val="24"/>
                <w:u w:val="single"/>
              </w:rPr>
              <w:t xml:space="preserve">Approve </w:t>
            </w:r>
            <w:proofErr w:type="spellStart"/>
            <w:r w:rsidRPr="003448B2">
              <w:rPr>
                <w:sz w:val="24"/>
                <w:szCs w:val="24"/>
                <w:u w:val="single"/>
              </w:rPr>
              <w:t>Rialtas</w:t>
            </w:r>
            <w:proofErr w:type="spellEnd"/>
            <w:r w:rsidRPr="003448B2">
              <w:rPr>
                <w:sz w:val="24"/>
                <w:szCs w:val="24"/>
                <w:u w:val="single"/>
              </w:rPr>
              <w:t xml:space="preserve"> 3-Year Loyalty Scheme</w:t>
            </w:r>
          </w:p>
          <w:p w14:paraId="0705B60B" w14:textId="02327140" w:rsidR="003448B2" w:rsidRPr="003448B2" w:rsidRDefault="003448B2" w:rsidP="00AE231E">
            <w:pPr>
              <w:pStyle w:val="NoSpacing"/>
              <w:tabs>
                <w:tab w:val="left" w:pos="8100"/>
              </w:tabs>
              <w:jc w:val="both"/>
              <w:rPr>
                <w:sz w:val="24"/>
                <w:szCs w:val="24"/>
              </w:rPr>
            </w:pPr>
            <w:r w:rsidRPr="003448B2">
              <w:rPr>
                <w:b/>
                <w:sz w:val="24"/>
                <w:szCs w:val="24"/>
              </w:rPr>
              <w:t>Resolved:</w:t>
            </w:r>
            <w:r w:rsidRPr="003448B2">
              <w:rPr>
                <w:sz w:val="24"/>
                <w:szCs w:val="24"/>
              </w:rPr>
              <w:t xml:space="preserve">  That the Council sign up to the loy</w:t>
            </w:r>
            <w:r>
              <w:rPr>
                <w:sz w:val="24"/>
                <w:szCs w:val="24"/>
              </w:rPr>
              <w:t>a</w:t>
            </w:r>
            <w:r w:rsidRPr="003448B2">
              <w:rPr>
                <w:sz w:val="24"/>
                <w:szCs w:val="24"/>
              </w:rPr>
              <w:t>lty scheme to re</w:t>
            </w:r>
            <w:r>
              <w:rPr>
                <w:sz w:val="24"/>
                <w:szCs w:val="24"/>
              </w:rPr>
              <w:t>d</w:t>
            </w:r>
            <w:r w:rsidRPr="003448B2">
              <w:rPr>
                <w:sz w:val="24"/>
                <w:szCs w:val="24"/>
              </w:rPr>
              <w:t>uce costs and have priority fo</w:t>
            </w:r>
            <w:r>
              <w:rPr>
                <w:sz w:val="24"/>
                <w:szCs w:val="24"/>
              </w:rPr>
              <w:t>r</w:t>
            </w:r>
            <w:r w:rsidRPr="003448B2">
              <w:rPr>
                <w:sz w:val="24"/>
                <w:szCs w:val="24"/>
              </w:rPr>
              <w:t xml:space="preserve"> </w:t>
            </w:r>
            <w:r>
              <w:rPr>
                <w:sz w:val="24"/>
                <w:szCs w:val="24"/>
              </w:rPr>
              <w:t>t</w:t>
            </w:r>
            <w:r w:rsidRPr="003448B2">
              <w:rPr>
                <w:sz w:val="24"/>
                <w:szCs w:val="24"/>
              </w:rPr>
              <w:t>he year</w:t>
            </w:r>
            <w:r>
              <w:rPr>
                <w:sz w:val="24"/>
                <w:szCs w:val="24"/>
              </w:rPr>
              <w:t xml:space="preserve"> </w:t>
            </w:r>
            <w:r w:rsidRPr="003448B2">
              <w:rPr>
                <w:sz w:val="24"/>
                <w:szCs w:val="24"/>
              </w:rPr>
              <w:t>en</w:t>
            </w:r>
            <w:r>
              <w:rPr>
                <w:sz w:val="24"/>
                <w:szCs w:val="24"/>
              </w:rPr>
              <w:t>d</w:t>
            </w:r>
            <w:r w:rsidRPr="003448B2">
              <w:rPr>
                <w:sz w:val="24"/>
                <w:szCs w:val="24"/>
              </w:rPr>
              <w:t xml:space="preserve"> closedown </w:t>
            </w:r>
          </w:p>
          <w:p w14:paraId="752D7A4A" w14:textId="77777777" w:rsidR="001031B1" w:rsidRPr="00C57609" w:rsidRDefault="001031B1" w:rsidP="00AE231E">
            <w:pPr>
              <w:pStyle w:val="ListParagraph"/>
              <w:tabs>
                <w:tab w:val="left" w:pos="8100"/>
              </w:tabs>
              <w:ind w:left="321"/>
              <w:jc w:val="both"/>
              <w:rPr>
                <w:rFonts w:asciiTheme="minorHAnsi" w:hAnsiTheme="minorHAnsi" w:cstheme="minorHAnsi"/>
              </w:rPr>
            </w:pPr>
          </w:p>
          <w:p w14:paraId="7D392BD7" w14:textId="77777777" w:rsidR="00F77EAD" w:rsidRPr="00C57609" w:rsidRDefault="00F13A80" w:rsidP="00F13A80">
            <w:pPr>
              <w:pStyle w:val="ListParagraph"/>
              <w:ind w:left="31"/>
              <w:jc w:val="both"/>
              <w:rPr>
                <w:rFonts w:asciiTheme="minorHAnsi" w:hAnsiTheme="minorHAnsi" w:cstheme="minorHAnsi"/>
                <w:u w:val="single"/>
              </w:rPr>
            </w:pPr>
            <w:r w:rsidRPr="00C57609">
              <w:rPr>
                <w:rFonts w:asciiTheme="minorHAnsi" w:hAnsiTheme="minorHAnsi" w:cstheme="minorHAnsi"/>
                <w:u w:val="single"/>
              </w:rPr>
              <w:t xml:space="preserve">Health and Safety </w:t>
            </w:r>
          </w:p>
          <w:p w14:paraId="5D6481A2" w14:textId="06CD75BB" w:rsidR="003448B2" w:rsidRPr="00716B8F" w:rsidRDefault="0098169C" w:rsidP="00455423">
            <w:pPr>
              <w:pStyle w:val="ListParagraph"/>
              <w:ind w:left="31"/>
              <w:jc w:val="both"/>
              <w:rPr>
                <w:rFonts w:asciiTheme="minorHAnsi" w:hAnsiTheme="minorHAnsi" w:cstheme="minorHAnsi"/>
              </w:rPr>
            </w:pPr>
            <w:r w:rsidRPr="00716B8F">
              <w:rPr>
                <w:rFonts w:asciiTheme="minorHAnsi" w:hAnsiTheme="minorHAnsi" w:cstheme="minorHAnsi"/>
              </w:rPr>
              <w:t>No mat</w:t>
            </w:r>
            <w:r w:rsidR="00716B8F">
              <w:rPr>
                <w:rFonts w:asciiTheme="minorHAnsi" w:hAnsiTheme="minorHAnsi" w:cstheme="minorHAnsi"/>
              </w:rPr>
              <w:t>t</w:t>
            </w:r>
            <w:r w:rsidRPr="00716B8F">
              <w:rPr>
                <w:rFonts w:asciiTheme="minorHAnsi" w:hAnsiTheme="minorHAnsi" w:cstheme="minorHAnsi"/>
              </w:rPr>
              <w:t>ers to report</w:t>
            </w:r>
          </w:p>
          <w:p w14:paraId="4C1D2D67" w14:textId="77777777" w:rsidR="00716B8F" w:rsidRDefault="00716B8F" w:rsidP="00455423">
            <w:pPr>
              <w:pStyle w:val="ListParagraph"/>
              <w:ind w:left="31"/>
              <w:jc w:val="both"/>
              <w:rPr>
                <w:rFonts w:asciiTheme="minorHAnsi" w:hAnsiTheme="minorHAnsi" w:cstheme="minorHAnsi"/>
                <w:u w:val="single"/>
              </w:rPr>
            </w:pPr>
          </w:p>
          <w:p w14:paraId="7FCF0D4F" w14:textId="4889B584" w:rsidR="00455423" w:rsidRDefault="00455423" w:rsidP="00455423">
            <w:pPr>
              <w:pStyle w:val="ListParagraph"/>
              <w:ind w:left="31"/>
              <w:jc w:val="both"/>
              <w:rPr>
                <w:rFonts w:asciiTheme="minorHAnsi" w:hAnsiTheme="minorHAnsi" w:cstheme="minorHAnsi"/>
                <w:u w:val="single"/>
              </w:rPr>
            </w:pPr>
            <w:r w:rsidRPr="00C57609">
              <w:rPr>
                <w:rFonts w:asciiTheme="minorHAnsi" w:hAnsiTheme="minorHAnsi" w:cstheme="minorHAnsi"/>
                <w:u w:val="single"/>
              </w:rPr>
              <w:t>Youth Club</w:t>
            </w:r>
            <w:r w:rsidR="004C68C4">
              <w:rPr>
                <w:rFonts w:asciiTheme="minorHAnsi" w:hAnsiTheme="minorHAnsi" w:cstheme="minorHAnsi"/>
                <w:u w:val="single"/>
              </w:rPr>
              <w:t xml:space="preserve"> Update</w:t>
            </w:r>
          </w:p>
          <w:p w14:paraId="7E02714C" w14:textId="5FC4364E" w:rsidR="002E2A8A" w:rsidRDefault="0098169C" w:rsidP="00455423">
            <w:pPr>
              <w:pStyle w:val="ListParagraph"/>
              <w:ind w:left="31"/>
              <w:jc w:val="both"/>
              <w:rPr>
                <w:rFonts w:asciiTheme="minorHAnsi" w:hAnsiTheme="minorHAnsi" w:cstheme="minorHAnsi"/>
              </w:rPr>
            </w:pPr>
            <w:r>
              <w:rPr>
                <w:rFonts w:asciiTheme="minorHAnsi" w:hAnsiTheme="minorHAnsi" w:cstheme="minorHAnsi"/>
              </w:rPr>
              <w:lastRenderedPageBreak/>
              <w:t>The youth club was currently full to capacity. New staff member had also settled in well. Latest planned activit</w:t>
            </w:r>
            <w:r w:rsidR="00313EE4">
              <w:rPr>
                <w:rFonts w:asciiTheme="minorHAnsi" w:hAnsiTheme="minorHAnsi" w:cstheme="minorHAnsi"/>
              </w:rPr>
              <w:t>i</w:t>
            </w:r>
            <w:r>
              <w:rPr>
                <w:rFonts w:asciiTheme="minorHAnsi" w:hAnsiTheme="minorHAnsi" w:cstheme="minorHAnsi"/>
              </w:rPr>
              <w:t>es also noted.</w:t>
            </w:r>
          </w:p>
          <w:p w14:paraId="66FEF845" w14:textId="4AF06924" w:rsidR="0098169C" w:rsidRPr="002E2A8A" w:rsidRDefault="0098169C" w:rsidP="00455423">
            <w:pPr>
              <w:pStyle w:val="ListParagraph"/>
              <w:ind w:left="31"/>
              <w:jc w:val="both"/>
              <w:rPr>
                <w:rFonts w:asciiTheme="minorHAnsi" w:hAnsiTheme="minorHAnsi" w:cstheme="minorHAnsi"/>
              </w:rPr>
            </w:pPr>
            <w:r>
              <w:rPr>
                <w:rFonts w:asciiTheme="minorHAnsi" w:hAnsiTheme="minorHAnsi" w:cstheme="minorHAnsi"/>
              </w:rPr>
              <w:t xml:space="preserve">Bid for mental health training was unsuccessful as it transpired that it aa not available to local authorities. </w:t>
            </w:r>
          </w:p>
          <w:p w14:paraId="24934825" w14:textId="77777777" w:rsidR="00FF7319" w:rsidRPr="00C57609" w:rsidRDefault="00FF7319" w:rsidP="00B906E8">
            <w:pPr>
              <w:pStyle w:val="ListParagraph"/>
              <w:ind w:left="318"/>
              <w:jc w:val="both"/>
              <w:rPr>
                <w:rFonts w:asciiTheme="minorHAnsi" w:hAnsiTheme="minorHAnsi" w:cstheme="minorHAnsi"/>
                <w:u w:val="single"/>
              </w:rPr>
            </w:pPr>
          </w:p>
          <w:p w14:paraId="4F0FE479" w14:textId="6DFF6513" w:rsidR="002E2A8A" w:rsidRPr="002E2A8A" w:rsidRDefault="007316E8" w:rsidP="003448B2">
            <w:pPr>
              <w:pStyle w:val="ListParagraph"/>
              <w:ind w:left="31"/>
              <w:jc w:val="both"/>
              <w:rPr>
                <w:rFonts w:asciiTheme="minorHAnsi" w:hAnsiTheme="minorHAnsi" w:cstheme="minorHAnsi"/>
              </w:rPr>
            </w:pPr>
            <w:r w:rsidRPr="00C57609">
              <w:rPr>
                <w:rFonts w:asciiTheme="minorHAnsi" w:hAnsiTheme="minorHAnsi" w:cstheme="minorHAnsi"/>
                <w:u w:val="single"/>
              </w:rPr>
              <w:t xml:space="preserve">RMBC </w:t>
            </w:r>
            <w:r w:rsidR="00991598" w:rsidRPr="00C57609">
              <w:rPr>
                <w:rFonts w:asciiTheme="minorHAnsi" w:hAnsiTheme="minorHAnsi" w:cstheme="minorHAnsi"/>
                <w:u w:val="single"/>
              </w:rPr>
              <w:t xml:space="preserve">- Ward Councillor </w:t>
            </w:r>
            <w:r w:rsidR="000669F2" w:rsidRPr="00C57609">
              <w:rPr>
                <w:rFonts w:asciiTheme="minorHAnsi" w:hAnsiTheme="minorHAnsi" w:cstheme="minorHAnsi"/>
                <w:u w:val="single"/>
              </w:rPr>
              <w:t>Report</w:t>
            </w:r>
          </w:p>
          <w:p w14:paraId="17396622" w14:textId="77777777" w:rsidR="00136727" w:rsidRDefault="00716B8F" w:rsidP="00716B8F">
            <w:pPr>
              <w:jc w:val="both"/>
              <w:rPr>
                <w:rFonts w:cstheme="minorHAnsi"/>
                <w:sz w:val="24"/>
                <w:szCs w:val="24"/>
              </w:rPr>
            </w:pPr>
            <w:r>
              <w:rPr>
                <w:rFonts w:cstheme="minorHAnsi"/>
                <w:sz w:val="24"/>
                <w:szCs w:val="24"/>
              </w:rPr>
              <w:t>Discussed latest developments regarding the schools and funding being made available to the local schools for capital projects.</w:t>
            </w:r>
          </w:p>
          <w:p w14:paraId="1B98E323" w14:textId="72491DF8" w:rsidR="004541FA" w:rsidRDefault="00716B8F" w:rsidP="00716B8F">
            <w:pPr>
              <w:jc w:val="both"/>
              <w:rPr>
                <w:rFonts w:cstheme="minorHAnsi"/>
                <w:sz w:val="24"/>
                <w:szCs w:val="24"/>
              </w:rPr>
            </w:pPr>
            <w:r>
              <w:rPr>
                <w:rFonts w:cstheme="minorHAnsi"/>
                <w:sz w:val="24"/>
                <w:szCs w:val="24"/>
              </w:rPr>
              <w:t>Highway issues noted</w:t>
            </w:r>
            <w:r w:rsidR="004541FA">
              <w:rPr>
                <w:rFonts w:cstheme="minorHAnsi"/>
                <w:sz w:val="24"/>
                <w:szCs w:val="24"/>
              </w:rPr>
              <w:t xml:space="preserve"> and update re: drug problems that appear to have settled presently. Local walkabout planned. </w:t>
            </w:r>
          </w:p>
          <w:p w14:paraId="7A0FBA7C" w14:textId="5EEC056D" w:rsidR="004541FA" w:rsidRDefault="004541FA" w:rsidP="00716B8F">
            <w:pPr>
              <w:jc w:val="both"/>
              <w:rPr>
                <w:rFonts w:cstheme="minorHAnsi"/>
                <w:sz w:val="24"/>
                <w:szCs w:val="24"/>
              </w:rPr>
            </w:pPr>
            <w:r>
              <w:rPr>
                <w:rFonts w:cstheme="minorHAnsi"/>
                <w:sz w:val="24"/>
                <w:szCs w:val="24"/>
              </w:rPr>
              <w:t>Planning enforcement issues/lack of resources noted.</w:t>
            </w:r>
          </w:p>
          <w:p w14:paraId="1F991E56" w14:textId="075CD4BA" w:rsidR="004541FA" w:rsidRDefault="004541FA" w:rsidP="00716B8F">
            <w:pPr>
              <w:jc w:val="both"/>
              <w:rPr>
                <w:rFonts w:cstheme="minorHAnsi"/>
                <w:sz w:val="24"/>
                <w:szCs w:val="24"/>
              </w:rPr>
            </w:pPr>
            <w:r>
              <w:rPr>
                <w:rFonts w:cstheme="minorHAnsi"/>
                <w:sz w:val="24"/>
                <w:szCs w:val="24"/>
              </w:rPr>
              <w:t xml:space="preserve">Flood meeting with Yorkshire Water reported with issues to be taken forward with the Environment Agency. A multi-agency meeting was also proposed. </w:t>
            </w:r>
          </w:p>
          <w:p w14:paraId="4ABBBEBB" w14:textId="2BB1CF01" w:rsidR="00716B8F" w:rsidRPr="004C68C4" w:rsidRDefault="00716B8F" w:rsidP="00716B8F">
            <w:pPr>
              <w:jc w:val="both"/>
              <w:rPr>
                <w:rFonts w:cstheme="minorHAnsi"/>
                <w:u w:val="single"/>
              </w:rPr>
            </w:pPr>
            <w:r>
              <w:rPr>
                <w:rFonts w:cstheme="minorHAnsi"/>
                <w:sz w:val="24"/>
                <w:szCs w:val="24"/>
              </w:rPr>
              <w:t xml:space="preserve"> </w:t>
            </w:r>
          </w:p>
        </w:tc>
      </w:tr>
      <w:tr w:rsidR="00B0674E" w14:paraId="565C46EC" w14:textId="77777777" w:rsidTr="003D2462">
        <w:trPr>
          <w:trHeight w:val="348"/>
        </w:trPr>
        <w:tc>
          <w:tcPr>
            <w:tcW w:w="1276" w:type="dxa"/>
            <w:tcBorders>
              <w:top w:val="nil"/>
              <w:left w:val="nil"/>
              <w:bottom w:val="nil"/>
              <w:right w:val="nil"/>
            </w:tcBorders>
          </w:tcPr>
          <w:p w14:paraId="0972013A" w14:textId="502D86C2" w:rsidR="00716B8F" w:rsidRDefault="00716B8F" w:rsidP="001714FD">
            <w:pPr>
              <w:pStyle w:val="NoSpacing"/>
              <w:ind w:hanging="76"/>
              <w:rPr>
                <w:b/>
                <w:sz w:val="24"/>
                <w:szCs w:val="24"/>
              </w:rPr>
            </w:pPr>
            <w:r>
              <w:rPr>
                <w:b/>
                <w:sz w:val="24"/>
                <w:szCs w:val="24"/>
              </w:rPr>
              <w:lastRenderedPageBreak/>
              <w:t>140/21</w:t>
            </w:r>
          </w:p>
          <w:p w14:paraId="72C56C1D" w14:textId="77777777" w:rsidR="00716B8F" w:rsidRDefault="00716B8F" w:rsidP="001714FD">
            <w:pPr>
              <w:pStyle w:val="NoSpacing"/>
              <w:ind w:hanging="76"/>
              <w:rPr>
                <w:b/>
                <w:sz w:val="24"/>
                <w:szCs w:val="24"/>
              </w:rPr>
            </w:pPr>
          </w:p>
          <w:p w14:paraId="1AD19A23" w14:textId="77777777" w:rsidR="00716B8F" w:rsidRDefault="00716B8F" w:rsidP="001714FD">
            <w:pPr>
              <w:pStyle w:val="NoSpacing"/>
              <w:ind w:hanging="76"/>
              <w:rPr>
                <w:b/>
                <w:sz w:val="24"/>
                <w:szCs w:val="24"/>
              </w:rPr>
            </w:pPr>
          </w:p>
          <w:p w14:paraId="4D058644" w14:textId="77777777" w:rsidR="00716B8F" w:rsidRDefault="00716B8F" w:rsidP="001714FD">
            <w:pPr>
              <w:pStyle w:val="NoSpacing"/>
              <w:ind w:hanging="76"/>
              <w:rPr>
                <w:b/>
                <w:sz w:val="24"/>
                <w:szCs w:val="24"/>
              </w:rPr>
            </w:pPr>
          </w:p>
          <w:p w14:paraId="287D77D1" w14:textId="77777777" w:rsidR="003D2462" w:rsidRDefault="003D2462" w:rsidP="001714FD">
            <w:pPr>
              <w:pStyle w:val="NoSpacing"/>
              <w:ind w:hanging="76"/>
              <w:rPr>
                <w:b/>
                <w:sz w:val="24"/>
                <w:szCs w:val="24"/>
              </w:rPr>
            </w:pPr>
          </w:p>
          <w:p w14:paraId="706A5BD3" w14:textId="77777777" w:rsidR="003D2462" w:rsidRDefault="003D2462" w:rsidP="001714FD">
            <w:pPr>
              <w:pStyle w:val="NoSpacing"/>
              <w:ind w:hanging="76"/>
              <w:rPr>
                <w:b/>
                <w:sz w:val="24"/>
                <w:szCs w:val="24"/>
              </w:rPr>
            </w:pPr>
          </w:p>
          <w:p w14:paraId="3B5191C2" w14:textId="77777777" w:rsidR="003D2462" w:rsidRDefault="003D2462" w:rsidP="001714FD">
            <w:pPr>
              <w:pStyle w:val="NoSpacing"/>
              <w:ind w:hanging="76"/>
              <w:rPr>
                <w:b/>
                <w:sz w:val="24"/>
                <w:szCs w:val="24"/>
              </w:rPr>
            </w:pPr>
          </w:p>
          <w:p w14:paraId="43518CBA" w14:textId="77777777" w:rsidR="003D2462" w:rsidRDefault="003D2462" w:rsidP="001714FD">
            <w:pPr>
              <w:pStyle w:val="NoSpacing"/>
              <w:ind w:hanging="76"/>
              <w:rPr>
                <w:b/>
                <w:sz w:val="24"/>
                <w:szCs w:val="24"/>
              </w:rPr>
            </w:pPr>
          </w:p>
          <w:p w14:paraId="01B47A36" w14:textId="77777777" w:rsidR="003D2462" w:rsidRDefault="003D2462" w:rsidP="001714FD">
            <w:pPr>
              <w:pStyle w:val="NoSpacing"/>
              <w:ind w:hanging="76"/>
              <w:rPr>
                <w:b/>
                <w:sz w:val="24"/>
                <w:szCs w:val="24"/>
              </w:rPr>
            </w:pPr>
          </w:p>
          <w:p w14:paraId="7F26896D" w14:textId="77777777" w:rsidR="003D2462" w:rsidRDefault="003D2462" w:rsidP="001714FD">
            <w:pPr>
              <w:pStyle w:val="NoSpacing"/>
              <w:ind w:hanging="76"/>
              <w:rPr>
                <w:b/>
                <w:sz w:val="24"/>
                <w:szCs w:val="24"/>
              </w:rPr>
            </w:pPr>
          </w:p>
          <w:p w14:paraId="1AD54C3B" w14:textId="77E8E417" w:rsidR="00B0674E" w:rsidRPr="003448B2" w:rsidRDefault="003448B2" w:rsidP="001714FD">
            <w:pPr>
              <w:pStyle w:val="NoSpacing"/>
              <w:ind w:hanging="76"/>
              <w:rPr>
                <w:b/>
                <w:sz w:val="24"/>
                <w:szCs w:val="24"/>
              </w:rPr>
            </w:pPr>
            <w:r w:rsidRPr="003448B2">
              <w:rPr>
                <w:b/>
                <w:sz w:val="24"/>
                <w:szCs w:val="24"/>
              </w:rPr>
              <w:t>141/21</w:t>
            </w:r>
          </w:p>
          <w:p w14:paraId="1893F547" w14:textId="77777777" w:rsidR="00FF2C5C" w:rsidRPr="00824616" w:rsidRDefault="00FF2C5C" w:rsidP="001714FD">
            <w:pPr>
              <w:pStyle w:val="NoSpacing"/>
              <w:ind w:hanging="76"/>
              <w:rPr>
                <w:sz w:val="24"/>
                <w:szCs w:val="24"/>
              </w:rPr>
            </w:pPr>
          </w:p>
          <w:p w14:paraId="0BDACC28" w14:textId="77777777" w:rsidR="006358CC" w:rsidRDefault="006358CC" w:rsidP="001714FD">
            <w:pPr>
              <w:pStyle w:val="NoSpacing"/>
              <w:ind w:hanging="76"/>
              <w:rPr>
                <w:b/>
                <w:bCs/>
                <w:sz w:val="24"/>
                <w:szCs w:val="24"/>
              </w:rPr>
            </w:pPr>
          </w:p>
          <w:p w14:paraId="1F91F568" w14:textId="77777777" w:rsidR="003D2462" w:rsidRDefault="003D2462" w:rsidP="001714FD">
            <w:pPr>
              <w:pStyle w:val="NoSpacing"/>
              <w:ind w:hanging="76"/>
              <w:rPr>
                <w:b/>
                <w:bCs/>
                <w:sz w:val="24"/>
                <w:szCs w:val="24"/>
              </w:rPr>
            </w:pPr>
          </w:p>
          <w:p w14:paraId="57CDAEE8" w14:textId="77777777" w:rsidR="003D2462" w:rsidRDefault="003D2462" w:rsidP="001714FD">
            <w:pPr>
              <w:pStyle w:val="NoSpacing"/>
              <w:ind w:hanging="76"/>
              <w:rPr>
                <w:b/>
                <w:bCs/>
                <w:sz w:val="24"/>
                <w:szCs w:val="24"/>
              </w:rPr>
            </w:pPr>
          </w:p>
          <w:p w14:paraId="08BBF1CC" w14:textId="77777777" w:rsidR="003D2462" w:rsidRDefault="003D2462" w:rsidP="001714FD">
            <w:pPr>
              <w:pStyle w:val="NoSpacing"/>
              <w:ind w:hanging="76"/>
              <w:rPr>
                <w:b/>
                <w:bCs/>
                <w:sz w:val="24"/>
                <w:szCs w:val="24"/>
              </w:rPr>
            </w:pPr>
          </w:p>
          <w:p w14:paraId="4500A7DB" w14:textId="77777777" w:rsidR="00E63FA5" w:rsidRDefault="00E63FA5" w:rsidP="001714FD">
            <w:pPr>
              <w:pStyle w:val="NoSpacing"/>
              <w:ind w:hanging="76"/>
              <w:rPr>
                <w:b/>
                <w:bCs/>
                <w:sz w:val="24"/>
                <w:szCs w:val="24"/>
              </w:rPr>
            </w:pPr>
          </w:p>
          <w:p w14:paraId="4E5DA1EE" w14:textId="77777777" w:rsidR="00E63FA5" w:rsidRDefault="00E63FA5" w:rsidP="001714FD">
            <w:pPr>
              <w:pStyle w:val="NoSpacing"/>
              <w:ind w:hanging="76"/>
              <w:rPr>
                <w:b/>
                <w:bCs/>
                <w:sz w:val="24"/>
                <w:szCs w:val="24"/>
              </w:rPr>
            </w:pPr>
          </w:p>
          <w:p w14:paraId="7498AE2B" w14:textId="23E66C73" w:rsidR="00D8751C" w:rsidRDefault="00D8751C" w:rsidP="001714FD">
            <w:pPr>
              <w:pStyle w:val="NoSpacing"/>
              <w:ind w:hanging="76"/>
              <w:rPr>
                <w:b/>
                <w:bCs/>
                <w:sz w:val="24"/>
                <w:szCs w:val="24"/>
              </w:rPr>
            </w:pPr>
            <w:r>
              <w:rPr>
                <w:b/>
                <w:bCs/>
                <w:sz w:val="24"/>
                <w:szCs w:val="24"/>
              </w:rPr>
              <w:t>1</w:t>
            </w:r>
            <w:r w:rsidR="003448B2">
              <w:rPr>
                <w:b/>
                <w:bCs/>
                <w:sz w:val="24"/>
                <w:szCs w:val="24"/>
              </w:rPr>
              <w:t>42</w:t>
            </w:r>
            <w:r>
              <w:rPr>
                <w:b/>
                <w:bCs/>
                <w:sz w:val="24"/>
                <w:szCs w:val="24"/>
              </w:rPr>
              <w:t>/21</w:t>
            </w:r>
          </w:p>
          <w:p w14:paraId="0D766F0F" w14:textId="77777777" w:rsidR="00D8751C" w:rsidRDefault="00D8751C" w:rsidP="001714FD">
            <w:pPr>
              <w:pStyle w:val="NoSpacing"/>
              <w:ind w:hanging="76"/>
              <w:rPr>
                <w:b/>
                <w:bCs/>
                <w:sz w:val="24"/>
                <w:szCs w:val="24"/>
              </w:rPr>
            </w:pPr>
          </w:p>
          <w:p w14:paraId="6C13548F" w14:textId="77777777" w:rsidR="006358CC" w:rsidRDefault="006358CC" w:rsidP="001714FD">
            <w:pPr>
              <w:pStyle w:val="NoSpacing"/>
              <w:ind w:hanging="76"/>
              <w:rPr>
                <w:b/>
                <w:bCs/>
                <w:sz w:val="24"/>
                <w:szCs w:val="24"/>
              </w:rPr>
            </w:pPr>
          </w:p>
          <w:p w14:paraId="3C9FDBAC" w14:textId="77777777" w:rsidR="006358CC" w:rsidRDefault="006358CC" w:rsidP="001714FD">
            <w:pPr>
              <w:pStyle w:val="NoSpacing"/>
              <w:ind w:hanging="76"/>
              <w:rPr>
                <w:b/>
                <w:bCs/>
                <w:sz w:val="24"/>
                <w:szCs w:val="24"/>
              </w:rPr>
            </w:pPr>
          </w:p>
          <w:p w14:paraId="4FA3346B" w14:textId="77777777" w:rsidR="00716B8F" w:rsidRDefault="00716B8F" w:rsidP="001714FD">
            <w:pPr>
              <w:pStyle w:val="NoSpacing"/>
              <w:ind w:hanging="76"/>
              <w:rPr>
                <w:b/>
                <w:bCs/>
                <w:sz w:val="24"/>
                <w:szCs w:val="24"/>
              </w:rPr>
            </w:pPr>
          </w:p>
          <w:p w14:paraId="0714D7C7" w14:textId="77777777" w:rsidR="00750E77" w:rsidRDefault="00750E77" w:rsidP="001714FD">
            <w:pPr>
              <w:pStyle w:val="NoSpacing"/>
              <w:ind w:hanging="76"/>
              <w:rPr>
                <w:b/>
                <w:bCs/>
                <w:sz w:val="24"/>
                <w:szCs w:val="24"/>
              </w:rPr>
            </w:pPr>
          </w:p>
          <w:p w14:paraId="45A6A650" w14:textId="77777777" w:rsidR="00750E77" w:rsidRDefault="00750E77" w:rsidP="001714FD">
            <w:pPr>
              <w:pStyle w:val="NoSpacing"/>
              <w:ind w:hanging="76"/>
              <w:rPr>
                <w:b/>
                <w:bCs/>
                <w:sz w:val="24"/>
                <w:szCs w:val="24"/>
              </w:rPr>
            </w:pPr>
          </w:p>
          <w:p w14:paraId="2D0658AA" w14:textId="77777777" w:rsidR="00750E77" w:rsidRDefault="00750E77" w:rsidP="001714FD">
            <w:pPr>
              <w:pStyle w:val="NoSpacing"/>
              <w:ind w:hanging="76"/>
              <w:rPr>
                <w:b/>
                <w:bCs/>
                <w:sz w:val="24"/>
                <w:szCs w:val="24"/>
              </w:rPr>
            </w:pPr>
          </w:p>
          <w:p w14:paraId="67844C32" w14:textId="77777777" w:rsidR="00750E77" w:rsidRDefault="00750E77" w:rsidP="001714FD">
            <w:pPr>
              <w:pStyle w:val="NoSpacing"/>
              <w:ind w:hanging="76"/>
              <w:rPr>
                <w:b/>
                <w:bCs/>
                <w:sz w:val="24"/>
                <w:szCs w:val="24"/>
              </w:rPr>
            </w:pPr>
          </w:p>
          <w:p w14:paraId="596BFD38" w14:textId="77777777" w:rsidR="00750E77" w:rsidRDefault="00750E77" w:rsidP="001714FD">
            <w:pPr>
              <w:pStyle w:val="NoSpacing"/>
              <w:ind w:hanging="76"/>
              <w:rPr>
                <w:b/>
                <w:bCs/>
                <w:sz w:val="24"/>
                <w:szCs w:val="24"/>
              </w:rPr>
            </w:pPr>
          </w:p>
          <w:p w14:paraId="1EDE2C21" w14:textId="77777777" w:rsidR="00750E77" w:rsidRDefault="00750E77" w:rsidP="001714FD">
            <w:pPr>
              <w:pStyle w:val="NoSpacing"/>
              <w:ind w:hanging="76"/>
              <w:rPr>
                <w:b/>
                <w:bCs/>
                <w:sz w:val="24"/>
                <w:szCs w:val="24"/>
              </w:rPr>
            </w:pPr>
          </w:p>
          <w:p w14:paraId="48374DC2" w14:textId="5AAC5E94" w:rsidR="000F0954" w:rsidRPr="00C73FE5" w:rsidRDefault="004C68C4" w:rsidP="001714FD">
            <w:pPr>
              <w:pStyle w:val="NoSpacing"/>
              <w:ind w:hanging="76"/>
              <w:rPr>
                <w:b/>
                <w:bCs/>
                <w:sz w:val="24"/>
                <w:szCs w:val="24"/>
              </w:rPr>
            </w:pPr>
            <w:r>
              <w:rPr>
                <w:b/>
                <w:bCs/>
                <w:sz w:val="24"/>
                <w:szCs w:val="24"/>
              </w:rPr>
              <w:t>1</w:t>
            </w:r>
            <w:r w:rsidR="003448B2">
              <w:rPr>
                <w:b/>
                <w:bCs/>
                <w:sz w:val="24"/>
                <w:szCs w:val="24"/>
              </w:rPr>
              <w:t>43</w:t>
            </w:r>
            <w:r w:rsidR="00797804" w:rsidRPr="00C73FE5">
              <w:rPr>
                <w:b/>
                <w:bCs/>
                <w:sz w:val="24"/>
                <w:szCs w:val="24"/>
              </w:rPr>
              <w:t>/</w:t>
            </w:r>
            <w:r w:rsidR="00D44294" w:rsidRPr="00C73FE5">
              <w:rPr>
                <w:b/>
                <w:bCs/>
                <w:sz w:val="24"/>
                <w:szCs w:val="24"/>
              </w:rPr>
              <w:t>21</w:t>
            </w:r>
          </w:p>
          <w:p w14:paraId="0CAEF222" w14:textId="77777777" w:rsidR="000F0954" w:rsidRPr="00824616" w:rsidRDefault="000F0954" w:rsidP="001714FD">
            <w:pPr>
              <w:pStyle w:val="NoSpacing"/>
              <w:ind w:hanging="76"/>
              <w:rPr>
                <w:sz w:val="24"/>
                <w:szCs w:val="24"/>
              </w:rPr>
            </w:pPr>
          </w:p>
          <w:p w14:paraId="11E1AB3C" w14:textId="77777777" w:rsidR="007F1A96" w:rsidRDefault="007F1A96" w:rsidP="001714FD">
            <w:pPr>
              <w:pStyle w:val="NoSpacing"/>
              <w:ind w:hanging="76"/>
              <w:rPr>
                <w:b/>
                <w:bCs/>
                <w:sz w:val="24"/>
                <w:szCs w:val="24"/>
              </w:rPr>
            </w:pPr>
          </w:p>
          <w:p w14:paraId="1972DEA9" w14:textId="77777777" w:rsidR="007F1A96" w:rsidRDefault="007F1A96" w:rsidP="001714FD">
            <w:pPr>
              <w:pStyle w:val="NoSpacing"/>
              <w:ind w:hanging="76"/>
              <w:rPr>
                <w:b/>
                <w:bCs/>
                <w:sz w:val="24"/>
                <w:szCs w:val="24"/>
              </w:rPr>
            </w:pPr>
          </w:p>
          <w:p w14:paraId="32A9FEEC" w14:textId="77777777" w:rsidR="005E5641" w:rsidRDefault="005E5641" w:rsidP="001714FD">
            <w:pPr>
              <w:pStyle w:val="NoSpacing"/>
              <w:ind w:hanging="76"/>
              <w:rPr>
                <w:b/>
                <w:bCs/>
                <w:sz w:val="24"/>
                <w:szCs w:val="24"/>
              </w:rPr>
            </w:pPr>
          </w:p>
          <w:p w14:paraId="1ABA33DF" w14:textId="77777777" w:rsidR="005E5641" w:rsidRDefault="005E5641" w:rsidP="001714FD">
            <w:pPr>
              <w:pStyle w:val="NoSpacing"/>
              <w:ind w:hanging="76"/>
              <w:rPr>
                <w:b/>
                <w:bCs/>
                <w:sz w:val="24"/>
                <w:szCs w:val="24"/>
              </w:rPr>
            </w:pPr>
          </w:p>
          <w:p w14:paraId="7464A2CA" w14:textId="77777777" w:rsidR="005E5641" w:rsidRDefault="005E5641" w:rsidP="001714FD">
            <w:pPr>
              <w:pStyle w:val="NoSpacing"/>
              <w:ind w:hanging="76"/>
              <w:rPr>
                <w:b/>
                <w:bCs/>
                <w:sz w:val="24"/>
                <w:szCs w:val="24"/>
              </w:rPr>
            </w:pPr>
          </w:p>
          <w:p w14:paraId="181ED042" w14:textId="77777777" w:rsidR="00D31AB0" w:rsidRDefault="00D31AB0" w:rsidP="001714FD">
            <w:pPr>
              <w:pStyle w:val="NoSpacing"/>
              <w:ind w:hanging="76"/>
              <w:rPr>
                <w:b/>
                <w:bCs/>
                <w:sz w:val="24"/>
                <w:szCs w:val="24"/>
              </w:rPr>
            </w:pPr>
          </w:p>
          <w:p w14:paraId="6DF45338" w14:textId="567F7222" w:rsidR="000825AF" w:rsidRPr="00C73FE5" w:rsidRDefault="004C68C4" w:rsidP="001714FD">
            <w:pPr>
              <w:pStyle w:val="NoSpacing"/>
              <w:ind w:hanging="76"/>
              <w:rPr>
                <w:b/>
                <w:bCs/>
                <w:sz w:val="24"/>
                <w:szCs w:val="24"/>
              </w:rPr>
            </w:pPr>
            <w:r>
              <w:rPr>
                <w:b/>
                <w:bCs/>
                <w:sz w:val="24"/>
                <w:szCs w:val="24"/>
              </w:rPr>
              <w:lastRenderedPageBreak/>
              <w:t>1</w:t>
            </w:r>
            <w:r w:rsidR="003448B2">
              <w:rPr>
                <w:b/>
                <w:bCs/>
                <w:sz w:val="24"/>
                <w:szCs w:val="24"/>
              </w:rPr>
              <w:t>44</w:t>
            </w:r>
            <w:r w:rsidR="00DA4770" w:rsidRPr="00C73FE5">
              <w:rPr>
                <w:b/>
                <w:bCs/>
                <w:sz w:val="24"/>
                <w:szCs w:val="24"/>
              </w:rPr>
              <w:t>/</w:t>
            </w:r>
            <w:r w:rsidR="00D44294" w:rsidRPr="00C73FE5">
              <w:rPr>
                <w:b/>
                <w:bCs/>
                <w:sz w:val="24"/>
                <w:szCs w:val="24"/>
              </w:rPr>
              <w:t>21</w:t>
            </w:r>
            <w:r w:rsidR="0065237B" w:rsidRPr="00C73FE5">
              <w:rPr>
                <w:b/>
                <w:bCs/>
                <w:sz w:val="24"/>
                <w:szCs w:val="24"/>
              </w:rPr>
              <w:t xml:space="preserve"> </w:t>
            </w:r>
          </w:p>
          <w:p w14:paraId="64792E85" w14:textId="77777777" w:rsidR="00307BD0" w:rsidRPr="00824616" w:rsidRDefault="00307BD0" w:rsidP="001714FD">
            <w:pPr>
              <w:pStyle w:val="NoSpacing"/>
              <w:ind w:hanging="76"/>
              <w:rPr>
                <w:sz w:val="24"/>
                <w:szCs w:val="24"/>
              </w:rPr>
            </w:pPr>
          </w:p>
          <w:p w14:paraId="7903925C" w14:textId="77777777" w:rsidR="00E63FA5" w:rsidRDefault="00E63FA5" w:rsidP="001714FD">
            <w:pPr>
              <w:pStyle w:val="NoSpacing"/>
              <w:ind w:hanging="76"/>
              <w:rPr>
                <w:b/>
                <w:bCs/>
                <w:sz w:val="24"/>
                <w:szCs w:val="24"/>
              </w:rPr>
            </w:pPr>
          </w:p>
          <w:p w14:paraId="04C3CAD7" w14:textId="77777777" w:rsidR="00D31AB0" w:rsidRDefault="00D31AB0" w:rsidP="001714FD">
            <w:pPr>
              <w:pStyle w:val="NoSpacing"/>
              <w:ind w:hanging="76"/>
              <w:rPr>
                <w:b/>
                <w:bCs/>
                <w:sz w:val="24"/>
                <w:szCs w:val="24"/>
              </w:rPr>
            </w:pPr>
          </w:p>
          <w:p w14:paraId="048F1F1D" w14:textId="137C06E6" w:rsidR="00307BD0" w:rsidRPr="00C73FE5" w:rsidRDefault="004C68C4" w:rsidP="001714FD">
            <w:pPr>
              <w:pStyle w:val="NoSpacing"/>
              <w:ind w:hanging="76"/>
              <w:rPr>
                <w:b/>
                <w:bCs/>
                <w:sz w:val="24"/>
                <w:szCs w:val="24"/>
              </w:rPr>
            </w:pPr>
            <w:r>
              <w:rPr>
                <w:b/>
                <w:bCs/>
                <w:sz w:val="24"/>
                <w:szCs w:val="24"/>
              </w:rPr>
              <w:t>1</w:t>
            </w:r>
            <w:r w:rsidR="003448B2">
              <w:rPr>
                <w:b/>
                <w:bCs/>
                <w:sz w:val="24"/>
                <w:szCs w:val="24"/>
              </w:rPr>
              <w:t>45</w:t>
            </w:r>
            <w:r w:rsidR="00DA4770" w:rsidRPr="00C73FE5">
              <w:rPr>
                <w:b/>
                <w:bCs/>
                <w:sz w:val="24"/>
                <w:szCs w:val="24"/>
              </w:rPr>
              <w:t>/</w:t>
            </w:r>
            <w:r w:rsidR="00D44294" w:rsidRPr="00C73FE5">
              <w:rPr>
                <w:b/>
                <w:bCs/>
                <w:sz w:val="24"/>
                <w:szCs w:val="24"/>
              </w:rPr>
              <w:t>21</w:t>
            </w:r>
          </w:p>
          <w:p w14:paraId="589668C2" w14:textId="77777777" w:rsidR="00307BD0" w:rsidRPr="00824616" w:rsidRDefault="00307BD0" w:rsidP="001714FD">
            <w:pPr>
              <w:pStyle w:val="NoSpacing"/>
              <w:ind w:hanging="76"/>
              <w:rPr>
                <w:sz w:val="24"/>
                <w:szCs w:val="24"/>
              </w:rPr>
            </w:pPr>
          </w:p>
          <w:p w14:paraId="754AB206" w14:textId="77777777" w:rsidR="0075343F" w:rsidRDefault="0075343F" w:rsidP="004C68C4">
            <w:pPr>
              <w:pStyle w:val="NoSpacing"/>
              <w:ind w:hanging="108"/>
              <w:rPr>
                <w:b/>
                <w:bCs/>
                <w:sz w:val="24"/>
                <w:szCs w:val="24"/>
              </w:rPr>
            </w:pPr>
          </w:p>
          <w:p w14:paraId="428D232B" w14:textId="77777777" w:rsidR="00DB6F04" w:rsidRDefault="00DB6F04" w:rsidP="004C68C4">
            <w:pPr>
              <w:pStyle w:val="NoSpacing"/>
              <w:ind w:hanging="108"/>
              <w:rPr>
                <w:b/>
                <w:bCs/>
                <w:sz w:val="24"/>
                <w:szCs w:val="24"/>
              </w:rPr>
            </w:pPr>
          </w:p>
          <w:p w14:paraId="0F39D97F" w14:textId="5FD77ED6" w:rsidR="002F4031" w:rsidRPr="00DD696E" w:rsidRDefault="003448B2" w:rsidP="004C68C4">
            <w:pPr>
              <w:pStyle w:val="NoSpacing"/>
              <w:ind w:hanging="108"/>
              <w:rPr>
                <w:b/>
                <w:bCs/>
                <w:sz w:val="24"/>
                <w:szCs w:val="24"/>
              </w:rPr>
            </w:pPr>
            <w:r>
              <w:rPr>
                <w:b/>
                <w:bCs/>
                <w:sz w:val="24"/>
                <w:szCs w:val="24"/>
              </w:rPr>
              <w:t>14</w:t>
            </w:r>
            <w:r w:rsidR="004D65A8">
              <w:rPr>
                <w:b/>
                <w:bCs/>
                <w:sz w:val="24"/>
                <w:szCs w:val="24"/>
              </w:rPr>
              <w:t>6</w:t>
            </w:r>
            <w:r w:rsidR="002F4031" w:rsidRPr="00DD696E">
              <w:rPr>
                <w:b/>
                <w:bCs/>
                <w:sz w:val="24"/>
                <w:szCs w:val="24"/>
              </w:rPr>
              <w:t>/21</w:t>
            </w:r>
          </w:p>
          <w:p w14:paraId="624109E9" w14:textId="77777777" w:rsidR="0032754C" w:rsidRPr="00824616" w:rsidRDefault="0032754C" w:rsidP="00F36B7A">
            <w:pPr>
              <w:pStyle w:val="NoSpacing"/>
              <w:ind w:left="644" w:hanging="749"/>
              <w:rPr>
                <w:sz w:val="24"/>
                <w:szCs w:val="24"/>
              </w:rPr>
            </w:pPr>
          </w:p>
          <w:p w14:paraId="1912DB1F" w14:textId="77777777" w:rsidR="00E63FA5" w:rsidRDefault="00E63FA5" w:rsidP="00F36B7A">
            <w:pPr>
              <w:pStyle w:val="NoSpacing"/>
              <w:ind w:left="644" w:hanging="749"/>
              <w:rPr>
                <w:b/>
                <w:bCs/>
                <w:sz w:val="24"/>
                <w:szCs w:val="24"/>
              </w:rPr>
            </w:pPr>
          </w:p>
          <w:p w14:paraId="036CE5F1" w14:textId="77777777" w:rsidR="00E63FA5" w:rsidRDefault="00E63FA5" w:rsidP="00F36B7A">
            <w:pPr>
              <w:pStyle w:val="NoSpacing"/>
              <w:ind w:left="644" w:hanging="749"/>
              <w:rPr>
                <w:b/>
                <w:bCs/>
                <w:sz w:val="24"/>
                <w:szCs w:val="24"/>
              </w:rPr>
            </w:pPr>
          </w:p>
          <w:p w14:paraId="03BE1271" w14:textId="77777777" w:rsidR="00E63FA5" w:rsidRDefault="00E63FA5" w:rsidP="00F36B7A">
            <w:pPr>
              <w:pStyle w:val="NoSpacing"/>
              <w:ind w:left="644" w:hanging="749"/>
              <w:rPr>
                <w:b/>
                <w:bCs/>
                <w:sz w:val="24"/>
                <w:szCs w:val="24"/>
              </w:rPr>
            </w:pPr>
          </w:p>
          <w:p w14:paraId="2DD61BE5" w14:textId="77777777" w:rsidR="00E63FA5" w:rsidRDefault="00E63FA5" w:rsidP="00F36B7A">
            <w:pPr>
              <w:pStyle w:val="NoSpacing"/>
              <w:ind w:left="644" w:hanging="749"/>
              <w:rPr>
                <w:b/>
                <w:bCs/>
                <w:sz w:val="24"/>
                <w:szCs w:val="24"/>
              </w:rPr>
            </w:pPr>
          </w:p>
          <w:p w14:paraId="193F3662" w14:textId="77777777" w:rsidR="00D31AB0" w:rsidRDefault="00D31AB0" w:rsidP="00F36B7A">
            <w:pPr>
              <w:pStyle w:val="NoSpacing"/>
              <w:ind w:left="644" w:hanging="749"/>
              <w:rPr>
                <w:b/>
                <w:bCs/>
                <w:sz w:val="24"/>
                <w:szCs w:val="24"/>
              </w:rPr>
            </w:pPr>
          </w:p>
          <w:p w14:paraId="29161828" w14:textId="77777777" w:rsidR="00D31AB0" w:rsidRDefault="00D31AB0" w:rsidP="00F36B7A">
            <w:pPr>
              <w:pStyle w:val="NoSpacing"/>
              <w:ind w:left="644" w:hanging="749"/>
              <w:rPr>
                <w:b/>
                <w:bCs/>
                <w:sz w:val="24"/>
                <w:szCs w:val="24"/>
              </w:rPr>
            </w:pPr>
          </w:p>
          <w:p w14:paraId="4FA9861B" w14:textId="77777777" w:rsidR="00D31AB0" w:rsidRDefault="00D31AB0" w:rsidP="00F36B7A">
            <w:pPr>
              <w:pStyle w:val="NoSpacing"/>
              <w:ind w:left="644" w:hanging="749"/>
              <w:rPr>
                <w:b/>
                <w:bCs/>
                <w:sz w:val="24"/>
                <w:szCs w:val="24"/>
              </w:rPr>
            </w:pPr>
          </w:p>
          <w:p w14:paraId="330F92FD" w14:textId="77777777" w:rsidR="00056CC7" w:rsidRDefault="00056CC7" w:rsidP="00F36B7A">
            <w:pPr>
              <w:pStyle w:val="NoSpacing"/>
              <w:ind w:left="644" w:hanging="749"/>
              <w:rPr>
                <w:b/>
                <w:bCs/>
                <w:sz w:val="24"/>
                <w:szCs w:val="24"/>
              </w:rPr>
            </w:pPr>
          </w:p>
          <w:p w14:paraId="60A8FC11" w14:textId="04683AF0" w:rsidR="0032754C" w:rsidRDefault="0087365E" w:rsidP="00F36B7A">
            <w:pPr>
              <w:pStyle w:val="NoSpacing"/>
              <w:ind w:left="644" w:hanging="749"/>
              <w:rPr>
                <w:b/>
                <w:bCs/>
                <w:sz w:val="24"/>
                <w:szCs w:val="24"/>
              </w:rPr>
            </w:pPr>
            <w:r>
              <w:rPr>
                <w:b/>
                <w:bCs/>
                <w:sz w:val="24"/>
                <w:szCs w:val="24"/>
              </w:rPr>
              <w:t>1</w:t>
            </w:r>
            <w:r w:rsidR="003448B2">
              <w:rPr>
                <w:b/>
                <w:bCs/>
                <w:sz w:val="24"/>
                <w:szCs w:val="24"/>
              </w:rPr>
              <w:t>4</w:t>
            </w:r>
            <w:r w:rsidR="004D65A8">
              <w:rPr>
                <w:b/>
                <w:bCs/>
                <w:sz w:val="24"/>
                <w:szCs w:val="24"/>
              </w:rPr>
              <w:t>7</w:t>
            </w:r>
            <w:r w:rsidR="0032754C" w:rsidRPr="00DD696E">
              <w:rPr>
                <w:b/>
                <w:bCs/>
                <w:sz w:val="24"/>
                <w:szCs w:val="24"/>
              </w:rPr>
              <w:t>/21</w:t>
            </w:r>
          </w:p>
          <w:p w14:paraId="4CA9F123" w14:textId="77777777" w:rsidR="004541FA" w:rsidRDefault="004541FA" w:rsidP="00F36B7A">
            <w:pPr>
              <w:pStyle w:val="NoSpacing"/>
              <w:ind w:left="644" w:hanging="749"/>
              <w:rPr>
                <w:b/>
                <w:bCs/>
                <w:sz w:val="24"/>
                <w:szCs w:val="24"/>
              </w:rPr>
            </w:pPr>
          </w:p>
          <w:p w14:paraId="2E94B19E" w14:textId="77777777" w:rsidR="004541FA" w:rsidRDefault="004541FA" w:rsidP="00F36B7A">
            <w:pPr>
              <w:pStyle w:val="NoSpacing"/>
              <w:ind w:left="644" w:hanging="749"/>
              <w:rPr>
                <w:b/>
                <w:bCs/>
                <w:sz w:val="24"/>
                <w:szCs w:val="24"/>
              </w:rPr>
            </w:pPr>
          </w:p>
          <w:p w14:paraId="196ED570" w14:textId="77777777" w:rsidR="004541FA" w:rsidRDefault="004541FA" w:rsidP="00F36B7A">
            <w:pPr>
              <w:pStyle w:val="NoSpacing"/>
              <w:ind w:left="644" w:hanging="749"/>
              <w:rPr>
                <w:b/>
                <w:bCs/>
                <w:sz w:val="24"/>
                <w:szCs w:val="24"/>
              </w:rPr>
            </w:pPr>
          </w:p>
          <w:p w14:paraId="4BFEF7C3" w14:textId="77777777" w:rsidR="004541FA" w:rsidRDefault="004541FA" w:rsidP="00F36B7A">
            <w:pPr>
              <w:pStyle w:val="NoSpacing"/>
              <w:ind w:left="644" w:hanging="749"/>
              <w:rPr>
                <w:b/>
                <w:bCs/>
                <w:sz w:val="24"/>
                <w:szCs w:val="24"/>
              </w:rPr>
            </w:pPr>
          </w:p>
          <w:p w14:paraId="0F73D806" w14:textId="77777777" w:rsidR="004541FA" w:rsidRDefault="004541FA" w:rsidP="00F36B7A">
            <w:pPr>
              <w:pStyle w:val="NoSpacing"/>
              <w:ind w:left="644" w:hanging="749"/>
              <w:rPr>
                <w:b/>
                <w:bCs/>
                <w:sz w:val="24"/>
                <w:szCs w:val="24"/>
              </w:rPr>
            </w:pPr>
          </w:p>
          <w:p w14:paraId="6A330C09" w14:textId="77777777" w:rsidR="004541FA" w:rsidRDefault="004541FA" w:rsidP="00F36B7A">
            <w:pPr>
              <w:pStyle w:val="NoSpacing"/>
              <w:ind w:left="644" w:hanging="749"/>
              <w:rPr>
                <w:b/>
                <w:bCs/>
                <w:sz w:val="24"/>
                <w:szCs w:val="24"/>
              </w:rPr>
            </w:pPr>
          </w:p>
          <w:p w14:paraId="43619567" w14:textId="77777777" w:rsidR="004541FA" w:rsidRDefault="004541FA" w:rsidP="00F36B7A">
            <w:pPr>
              <w:pStyle w:val="NoSpacing"/>
              <w:ind w:left="644" w:hanging="749"/>
              <w:rPr>
                <w:b/>
                <w:bCs/>
                <w:sz w:val="24"/>
                <w:szCs w:val="24"/>
              </w:rPr>
            </w:pPr>
          </w:p>
          <w:p w14:paraId="57F747C4" w14:textId="77777777" w:rsidR="006F5CB8" w:rsidRPr="00824616" w:rsidRDefault="006F5CB8" w:rsidP="00F36B7A">
            <w:pPr>
              <w:pStyle w:val="NoSpacing"/>
              <w:ind w:left="644" w:hanging="749"/>
              <w:rPr>
                <w:sz w:val="24"/>
                <w:szCs w:val="24"/>
              </w:rPr>
            </w:pPr>
          </w:p>
          <w:p w14:paraId="4489022B" w14:textId="77777777" w:rsidR="006F5CB8" w:rsidRPr="00824616" w:rsidRDefault="006F5CB8" w:rsidP="00F36B7A">
            <w:pPr>
              <w:pStyle w:val="NoSpacing"/>
              <w:ind w:left="644" w:hanging="749"/>
              <w:rPr>
                <w:sz w:val="24"/>
                <w:szCs w:val="24"/>
              </w:rPr>
            </w:pPr>
          </w:p>
          <w:p w14:paraId="57250EE6" w14:textId="77777777" w:rsidR="006F5CB8" w:rsidRPr="00824616" w:rsidRDefault="006F5CB8" w:rsidP="00F36B7A">
            <w:pPr>
              <w:pStyle w:val="NoSpacing"/>
              <w:ind w:left="644" w:hanging="749"/>
              <w:rPr>
                <w:sz w:val="24"/>
                <w:szCs w:val="24"/>
              </w:rPr>
            </w:pPr>
          </w:p>
          <w:p w14:paraId="43B9813E" w14:textId="77777777" w:rsidR="006F5CB8" w:rsidRPr="00824616" w:rsidRDefault="006F5CB8" w:rsidP="00F36B7A">
            <w:pPr>
              <w:pStyle w:val="NoSpacing"/>
              <w:ind w:left="644" w:hanging="749"/>
              <w:rPr>
                <w:sz w:val="24"/>
                <w:szCs w:val="24"/>
              </w:rPr>
            </w:pPr>
          </w:p>
          <w:p w14:paraId="3EA012BF" w14:textId="77777777" w:rsidR="006F5CB8" w:rsidRPr="00824616" w:rsidRDefault="006F5CB8" w:rsidP="00F36B7A">
            <w:pPr>
              <w:pStyle w:val="NoSpacing"/>
              <w:ind w:left="644" w:hanging="749"/>
              <w:rPr>
                <w:sz w:val="24"/>
                <w:szCs w:val="24"/>
              </w:rPr>
            </w:pPr>
          </w:p>
          <w:p w14:paraId="1DFC0075" w14:textId="2CA47557" w:rsidR="006F5CB8" w:rsidRPr="00824616" w:rsidRDefault="006F5CB8" w:rsidP="00F36B7A">
            <w:pPr>
              <w:pStyle w:val="NoSpacing"/>
              <w:ind w:left="644" w:hanging="749"/>
              <w:rPr>
                <w:sz w:val="24"/>
                <w:szCs w:val="24"/>
              </w:rPr>
            </w:pPr>
          </w:p>
          <w:p w14:paraId="67AA3E86" w14:textId="77777777" w:rsidR="006F5CB8" w:rsidRPr="00824616" w:rsidRDefault="006F5CB8" w:rsidP="00F36B7A">
            <w:pPr>
              <w:pStyle w:val="NoSpacing"/>
              <w:ind w:left="644" w:hanging="749"/>
              <w:rPr>
                <w:sz w:val="24"/>
                <w:szCs w:val="24"/>
              </w:rPr>
            </w:pPr>
          </w:p>
          <w:p w14:paraId="144F5B29" w14:textId="77777777" w:rsidR="006F5CB8" w:rsidRPr="00824616" w:rsidRDefault="006F5CB8" w:rsidP="00F36B7A">
            <w:pPr>
              <w:pStyle w:val="NoSpacing"/>
              <w:ind w:left="644" w:hanging="749"/>
              <w:rPr>
                <w:sz w:val="24"/>
                <w:szCs w:val="24"/>
              </w:rPr>
            </w:pPr>
          </w:p>
          <w:p w14:paraId="4368FBFA" w14:textId="77777777" w:rsidR="006F5CB8" w:rsidRPr="00824616" w:rsidRDefault="006F5CB8" w:rsidP="00F36B7A">
            <w:pPr>
              <w:pStyle w:val="NoSpacing"/>
              <w:ind w:left="644" w:hanging="749"/>
              <w:rPr>
                <w:sz w:val="24"/>
                <w:szCs w:val="24"/>
              </w:rPr>
            </w:pPr>
          </w:p>
          <w:p w14:paraId="3E918BBD" w14:textId="77777777" w:rsidR="002F4031" w:rsidRPr="00824616" w:rsidRDefault="002F4031" w:rsidP="00F36B7A">
            <w:pPr>
              <w:pStyle w:val="NoSpacing"/>
              <w:ind w:left="644" w:hanging="749"/>
              <w:rPr>
                <w:sz w:val="24"/>
                <w:szCs w:val="24"/>
              </w:rPr>
            </w:pPr>
          </w:p>
          <w:p w14:paraId="3C3648B9" w14:textId="77777777" w:rsidR="00C85DE9" w:rsidRPr="00824616" w:rsidRDefault="00C85DE9" w:rsidP="00F36B7A">
            <w:pPr>
              <w:pStyle w:val="NoSpacing"/>
              <w:ind w:left="644" w:hanging="749"/>
              <w:rPr>
                <w:sz w:val="24"/>
                <w:szCs w:val="24"/>
              </w:rPr>
            </w:pPr>
          </w:p>
          <w:p w14:paraId="0990AAF1" w14:textId="77777777" w:rsidR="00C85DE9" w:rsidRPr="00824616" w:rsidRDefault="00C85DE9" w:rsidP="00F36B7A">
            <w:pPr>
              <w:pStyle w:val="NoSpacing"/>
              <w:ind w:left="644" w:hanging="749"/>
              <w:rPr>
                <w:sz w:val="24"/>
                <w:szCs w:val="24"/>
              </w:rPr>
            </w:pPr>
          </w:p>
          <w:p w14:paraId="0DFA88D7" w14:textId="77777777" w:rsidR="00C85DE9" w:rsidRPr="00824616" w:rsidRDefault="00C85DE9" w:rsidP="00F36B7A">
            <w:pPr>
              <w:pStyle w:val="NoSpacing"/>
              <w:ind w:left="644" w:hanging="749"/>
              <w:rPr>
                <w:sz w:val="24"/>
                <w:szCs w:val="24"/>
              </w:rPr>
            </w:pPr>
          </w:p>
          <w:p w14:paraId="5F6056CD" w14:textId="77777777" w:rsidR="00C85DE9" w:rsidRPr="00824616" w:rsidRDefault="00C85DE9" w:rsidP="00F36B7A">
            <w:pPr>
              <w:pStyle w:val="NoSpacing"/>
              <w:ind w:left="644" w:hanging="749"/>
              <w:rPr>
                <w:sz w:val="24"/>
                <w:szCs w:val="24"/>
              </w:rPr>
            </w:pPr>
          </w:p>
          <w:p w14:paraId="0DEEE73E" w14:textId="77777777" w:rsidR="00C85DE9" w:rsidRPr="00824616" w:rsidRDefault="00C85DE9" w:rsidP="00F36B7A">
            <w:pPr>
              <w:pStyle w:val="NoSpacing"/>
              <w:ind w:left="644" w:hanging="749"/>
              <w:rPr>
                <w:sz w:val="24"/>
                <w:szCs w:val="24"/>
              </w:rPr>
            </w:pPr>
          </w:p>
          <w:p w14:paraId="56AF93F7" w14:textId="77777777" w:rsidR="008229D0" w:rsidRPr="00824616" w:rsidRDefault="008229D0" w:rsidP="00F36B7A">
            <w:pPr>
              <w:pStyle w:val="NoSpacing"/>
              <w:ind w:left="644" w:hanging="749"/>
              <w:rPr>
                <w:sz w:val="24"/>
                <w:szCs w:val="24"/>
              </w:rPr>
            </w:pPr>
          </w:p>
          <w:p w14:paraId="6BED3C05" w14:textId="77777777" w:rsidR="008229D0" w:rsidRPr="00824616" w:rsidRDefault="008229D0" w:rsidP="00F36B7A">
            <w:pPr>
              <w:pStyle w:val="NoSpacing"/>
              <w:ind w:left="644" w:hanging="749"/>
              <w:rPr>
                <w:sz w:val="24"/>
                <w:szCs w:val="24"/>
              </w:rPr>
            </w:pPr>
          </w:p>
          <w:p w14:paraId="07246FB3" w14:textId="77777777" w:rsidR="008229D0" w:rsidRPr="00824616" w:rsidRDefault="008229D0" w:rsidP="00F36B7A">
            <w:pPr>
              <w:pStyle w:val="NoSpacing"/>
              <w:ind w:left="644" w:hanging="749"/>
              <w:rPr>
                <w:sz w:val="24"/>
                <w:szCs w:val="24"/>
              </w:rPr>
            </w:pPr>
          </w:p>
          <w:p w14:paraId="5BEC7C87" w14:textId="77777777" w:rsidR="00DD696E" w:rsidRDefault="00DD696E" w:rsidP="00F36B7A">
            <w:pPr>
              <w:pStyle w:val="NoSpacing"/>
              <w:ind w:left="644" w:hanging="749"/>
              <w:rPr>
                <w:sz w:val="24"/>
                <w:szCs w:val="24"/>
              </w:rPr>
            </w:pPr>
          </w:p>
          <w:p w14:paraId="61FBBE3A" w14:textId="772ECF99" w:rsidR="00C85DE9" w:rsidRPr="00DD696E" w:rsidRDefault="00C85DE9" w:rsidP="00F36B7A">
            <w:pPr>
              <w:pStyle w:val="NoSpacing"/>
              <w:ind w:left="644" w:hanging="749"/>
              <w:rPr>
                <w:b/>
                <w:bCs/>
                <w:sz w:val="24"/>
                <w:szCs w:val="24"/>
              </w:rPr>
            </w:pPr>
          </w:p>
          <w:p w14:paraId="61C97DCF" w14:textId="29C40F53" w:rsidR="00F94DC1" w:rsidRPr="00824616" w:rsidRDefault="00F94DC1" w:rsidP="002F4031">
            <w:pPr>
              <w:pStyle w:val="NoSpacing"/>
              <w:ind w:left="644" w:hanging="749"/>
              <w:rPr>
                <w:sz w:val="24"/>
                <w:szCs w:val="24"/>
              </w:rPr>
            </w:pPr>
          </w:p>
          <w:p w14:paraId="2A58309A" w14:textId="3327B81C" w:rsidR="00F94DC1" w:rsidRPr="00824616" w:rsidRDefault="00F94DC1" w:rsidP="002F4031">
            <w:pPr>
              <w:pStyle w:val="NoSpacing"/>
              <w:ind w:left="644" w:hanging="749"/>
              <w:rPr>
                <w:sz w:val="24"/>
                <w:szCs w:val="24"/>
              </w:rPr>
            </w:pPr>
          </w:p>
        </w:tc>
        <w:tc>
          <w:tcPr>
            <w:tcW w:w="8080" w:type="dxa"/>
            <w:tcBorders>
              <w:top w:val="nil"/>
              <w:left w:val="nil"/>
              <w:bottom w:val="nil"/>
              <w:right w:val="nil"/>
            </w:tcBorders>
          </w:tcPr>
          <w:p w14:paraId="081016C4" w14:textId="7948AE63" w:rsidR="007316E8" w:rsidRPr="006358CC" w:rsidRDefault="007316E8" w:rsidP="005141D9">
            <w:pPr>
              <w:ind w:right="425"/>
              <w:jc w:val="both"/>
              <w:rPr>
                <w:bCs/>
                <w:sz w:val="24"/>
                <w:szCs w:val="24"/>
                <w:u w:val="single"/>
              </w:rPr>
            </w:pPr>
            <w:r w:rsidRPr="006358CC">
              <w:rPr>
                <w:bCs/>
                <w:sz w:val="24"/>
                <w:szCs w:val="24"/>
                <w:u w:val="single"/>
              </w:rPr>
              <w:lastRenderedPageBreak/>
              <w:t>Parish Hall</w:t>
            </w:r>
          </w:p>
          <w:p w14:paraId="74360D45" w14:textId="77777777" w:rsidR="006358CC" w:rsidRPr="006358CC" w:rsidRDefault="006358CC" w:rsidP="006358CC">
            <w:pPr>
              <w:numPr>
                <w:ilvl w:val="0"/>
                <w:numId w:val="8"/>
              </w:numPr>
              <w:ind w:left="317" w:right="-241" w:hanging="283"/>
              <w:rPr>
                <w:rFonts w:cstheme="minorHAnsi"/>
                <w:sz w:val="24"/>
                <w:szCs w:val="24"/>
                <w:u w:val="single"/>
              </w:rPr>
            </w:pPr>
            <w:r w:rsidRPr="006358CC">
              <w:rPr>
                <w:rFonts w:cstheme="minorHAnsi"/>
                <w:sz w:val="24"/>
                <w:szCs w:val="24"/>
                <w:u w:val="single"/>
              </w:rPr>
              <w:t>Consider purchase of telescopic ladder</w:t>
            </w:r>
          </w:p>
          <w:p w14:paraId="42838D43" w14:textId="0F82D54E" w:rsidR="006358CC" w:rsidRDefault="006358CC" w:rsidP="003D2462">
            <w:pPr>
              <w:ind w:left="34" w:right="-108"/>
              <w:jc w:val="both"/>
              <w:rPr>
                <w:rFonts w:cstheme="minorHAnsi"/>
                <w:sz w:val="24"/>
                <w:szCs w:val="24"/>
              </w:rPr>
            </w:pPr>
            <w:r w:rsidRPr="006358CC">
              <w:rPr>
                <w:rFonts w:cstheme="minorHAnsi"/>
                <w:b/>
                <w:sz w:val="24"/>
                <w:szCs w:val="24"/>
              </w:rPr>
              <w:t xml:space="preserve">Resolved: </w:t>
            </w:r>
            <w:r w:rsidRPr="006358CC">
              <w:rPr>
                <w:rFonts w:cstheme="minorHAnsi"/>
                <w:sz w:val="24"/>
                <w:szCs w:val="24"/>
              </w:rPr>
              <w:t>That the purchase of a set of ladders be approved</w:t>
            </w:r>
            <w:r w:rsidR="004541FA">
              <w:rPr>
                <w:rFonts w:cstheme="minorHAnsi"/>
                <w:sz w:val="24"/>
                <w:szCs w:val="24"/>
              </w:rPr>
              <w:t xml:space="preserve"> in the sum of </w:t>
            </w:r>
            <w:r w:rsidR="003D2462">
              <w:rPr>
                <w:rFonts w:cstheme="minorHAnsi"/>
                <w:sz w:val="24"/>
                <w:szCs w:val="24"/>
              </w:rPr>
              <w:t xml:space="preserve">around </w:t>
            </w:r>
            <w:r w:rsidR="004541FA">
              <w:rPr>
                <w:rFonts w:cstheme="minorHAnsi"/>
                <w:sz w:val="24"/>
                <w:szCs w:val="24"/>
              </w:rPr>
              <w:t>£12</w:t>
            </w:r>
            <w:r w:rsidR="003D2462">
              <w:rPr>
                <w:rFonts w:cstheme="minorHAnsi"/>
                <w:sz w:val="24"/>
                <w:szCs w:val="24"/>
              </w:rPr>
              <w:t>5.00</w:t>
            </w:r>
          </w:p>
          <w:p w14:paraId="07781CE7" w14:textId="3940B033" w:rsidR="003D2462" w:rsidRPr="003D2462" w:rsidRDefault="003D2462" w:rsidP="003D2462">
            <w:pPr>
              <w:ind w:left="34" w:right="-108"/>
              <w:jc w:val="both"/>
              <w:rPr>
                <w:rFonts w:cstheme="minorHAnsi"/>
                <w:sz w:val="24"/>
                <w:szCs w:val="24"/>
              </w:rPr>
            </w:pPr>
            <w:r w:rsidRPr="003D2462">
              <w:rPr>
                <w:rFonts w:cstheme="minorHAnsi"/>
                <w:sz w:val="24"/>
                <w:szCs w:val="24"/>
              </w:rPr>
              <w:t xml:space="preserve">Although used by a contractor </w:t>
            </w:r>
            <w:r>
              <w:rPr>
                <w:rFonts w:cstheme="minorHAnsi"/>
                <w:sz w:val="24"/>
                <w:szCs w:val="24"/>
              </w:rPr>
              <w:t>(</w:t>
            </w:r>
            <w:r w:rsidRPr="003D2462">
              <w:rPr>
                <w:rFonts w:cstheme="minorHAnsi"/>
                <w:sz w:val="24"/>
                <w:szCs w:val="24"/>
              </w:rPr>
              <w:t>as opposed to staff</w:t>
            </w:r>
            <w:r>
              <w:rPr>
                <w:rFonts w:cstheme="minorHAnsi"/>
                <w:sz w:val="24"/>
                <w:szCs w:val="24"/>
              </w:rPr>
              <w:t>)</w:t>
            </w:r>
            <w:r w:rsidRPr="003D2462">
              <w:rPr>
                <w:rFonts w:cstheme="minorHAnsi"/>
                <w:sz w:val="24"/>
                <w:szCs w:val="24"/>
              </w:rPr>
              <w:t xml:space="preserve"> it a still considered appropriate that visual checks were </w:t>
            </w:r>
            <w:r>
              <w:rPr>
                <w:rFonts w:cstheme="minorHAnsi"/>
                <w:sz w:val="24"/>
                <w:szCs w:val="24"/>
              </w:rPr>
              <w:t>undertaken annually to ensure the equipment was kept in good order if this was being used by the contractor..</w:t>
            </w:r>
          </w:p>
          <w:p w14:paraId="58A80747" w14:textId="77777777" w:rsidR="006358CC" w:rsidRPr="006358CC" w:rsidRDefault="006358CC" w:rsidP="003D2462">
            <w:pPr>
              <w:numPr>
                <w:ilvl w:val="0"/>
                <w:numId w:val="8"/>
              </w:numPr>
              <w:ind w:left="317" w:right="-108" w:hanging="283"/>
              <w:jc w:val="both"/>
              <w:rPr>
                <w:rFonts w:cstheme="minorHAnsi"/>
                <w:sz w:val="24"/>
                <w:szCs w:val="24"/>
                <w:u w:val="single"/>
              </w:rPr>
            </w:pPr>
            <w:r w:rsidRPr="006358CC">
              <w:rPr>
                <w:rFonts w:cstheme="minorHAnsi"/>
                <w:sz w:val="24"/>
                <w:szCs w:val="24"/>
                <w:u w:val="single"/>
              </w:rPr>
              <w:t>Approve restriction of events on weekends</w:t>
            </w:r>
          </w:p>
          <w:p w14:paraId="780980C9" w14:textId="6C6F2113" w:rsidR="006358CC" w:rsidRPr="006358CC" w:rsidRDefault="006358CC" w:rsidP="003D2462">
            <w:pPr>
              <w:ind w:left="34" w:right="-108"/>
              <w:jc w:val="both"/>
              <w:rPr>
                <w:rFonts w:cstheme="minorHAnsi"/>
                <w:b/>
                <w:sz w:val="24"/>
                <w:szCs w:val="24"/>
              </w:rPr>
            </w:pPr>
            <w:r w:rsidRPr="006358CC">
              <w:rPr>
                <w:rFonts w:cstheme="minorHAnsi"/>
                <w:b/>
                <w:sz w:val="24"/>
                <w:szCs w:val="24"/>
              </w:rPr>
              <w:t xml:space="preserve">Resolved: </w:t>
            </w:r>
            <w:r w:rsidRPr="006358CC">
              <w:rPr>
                <w:rFonts w:cstheme="minorHAnsi"/>
                <w:sz w:val="24"/>
                <w:szCs w:val="24"/>
              </w:rPr>
              <w:t>That events on Sunday</w:t>
            </w:r>
            <w:r w:rsidR="003D2462">
              <w:rPr>
                <w:rFonts w:cstheme="minorHAnsi"/>
                <w:sz w:val="24"/>
                <w:szCs w:val="24"/>
              </w:rPr>
              <w:t>s</w:t>
            </w:r>
            <w:r w:rsidRPr="006358CC">
              <w:rPr>
                <w:rFonts w:cstheme="minorHAnsi"/>
                <w:sz w:val="24"/>
                <w:szCs w:val="24"/>
              </w:rPr>
              <w:t xml:space="preserve"> be limited</w:t>
            </w:r>
            <w:r w:rsidR="003D2462">
              <w:rPr>
                <w:rFonts w:cstheme="minorHAnsi"/>
                <w:sz w:val="24"/>
                <w:szCs w:val="24"/>
              </w:rPr>
              <w:t xml:space="preserve"> to children and group events.  </w:t>
            </w:r>
            <w:r w:rsidRPr="006358CC">
              <w:rPr>
                <w:rFonts w:cstheme="minorHAnsi"/>
                <w:b/>
                <w:sz w:val="24"/>
                <w:szCs w:val="24"/>
              </w:rPr>
              <w:t xml:space="preserve"> </w:t>
            </w:r>
          </w:p>
          <w:p w14:paraId="35D34250" w14:textId="77777777" w:rsidR="00C85DE9" w:rsidRPr="004101CB" w:rsidRDefault="00C85DE9" w:rsidP="004101CB">
            <w:pPr>
              <w:ind w:right="-241"/>
              <w:rPr>
                <w:rFonts w:ascii="Arial" w:hAnsi="Arial" w:cs="Arial"/>
              </w:rPr>
            </w:pPr>
          </w:p>
          <w:p w14:paraId="1053F352" w14:textId="5136EC7F" w:rsidR="00FF2C5C" w:rsidRPr="00716B8F" w:rsidRDefault="006358CC" w:rsidP="002817E7">
            <w:pPr>
              <w:ind w:left="34"/>
              <w:jc w:val="both"/>
              <w:rPr>
                <w:rFonts w:cstheme="minorHAnsi"/>
                <w:bCs/>
                <w:sz w:val="24"/>
                <w:szCs w:val="24"/>
                <w:u w:val="single"/>
              </w:rPr>
            </w:pPr>
            <w:r w:rsidRPr="00716B8F">
              <w:rPr>
                <w:rFonts w:cstheme="minorHAnsi"/>
                <w:bCs/>
                <w:sz w:val="24"/>
                <w:szCs w:val="24"/>
                <w:u w:val="single"/>
              </w:rPr>
              <w:t>B</w:t>
            </w:r>
            <w:r w:rsidR="000669F2" w:rsidRPr="00716B8F">
              <w:rPr>
                <w:rFonts w:cstheme="minorHAnsi"/>
                <w:bCs/>
                <w:sz w:val="24"/>
                <w:szCs w:val="24"/>
                <w:u w:val="single"/>
              </w:rPr>
              <w:t xml:space="preserve">rook Street </w:t>
            </w:r>
          </w:p>
          <w:p w14:paraId="441314FF" w14:textId="0246C545" w:rsidR="006358CC" w:rsidRPr="00716B8F" w:rsidRDefault="006358CC" w:rsidP="003D2462">
            <w:pPr>
              <w:pStyle w:val="ListParagraph"/>
              <w:numPr>
                <w:ilvl w:val="0"/>
                <w:numId w:val="13"/>
              </w:numPr>
              <w:ind w:right="-241"/>
              <w:rPr>
                <w:rFonts w:asciiTheme="minorHAnsi" w:hAnsiTheme="minorHAnsi" w:cstheme="minorHAnsi"/>
                <w:u w:val="single"/>
              </w:rPr>
            </w:pPr>
            <w:r w:rsidRPr="00716B8F">
              <w:rPr>
                <w:rFonts w:asciiTheme="minorHAnsi" w:hAnsiTheme="minorHAnsi" w:cstheme="minorHAnsi"/>
                <w:u w:val="single"/>
              </w:rPr>
              <w:t>Consider sale of parking space following correspondence from resident</w:t>
            </w:r>
          </w:p>
          <w:p w14:paraId="622A0D22" w14:textId="065BF612" w:rsidR="00716B8F" w:rsidRPr="00716B8F" w:rsidRDefault="00716B8F" w:rsidP="003D2462">
            <w:pPr>
              <w:ind w:left="12" w:right="-241"/>
              <w:rPr>
                <w:rFonts w:cstheme="minorHAnsi"/>
                <w:sz w:val="24"/>
                <w:szCs w:val="24"/>
              </w:rPr>
            </w:pPr>
            <w:r w:rsidRPr="00716B8F">
              <w:rPr>
                <w:rFonts w:cstheme="minorHAnsi"/>
                <w:sz w:val="24"/>
                <w:szCs w:val="24"/>
              </w:rPr>
              <w:t>DEFERRED as it appeared the residen</w:t>
            </w:r>
            <w:r>
              <w:rPr>
                <w:rFonts w:cstheme="minorHAnsi"/>
                <w:sz w:val="24"/>
                <w:szCs w:val="24"/>
              </w:rPr>
              <w:t>t</w:t>
            </w:r>
            <w:r w:rsidR="004541FA">
              <w:rPr>
                <w:rFonts w:cstheme="minorHAnsi"/>
                <w:sz w:val="24"/>
                <w:szCs w:val="24"/>
              </w:rPr>
              <w:t>’</w:t>
            </w:r>
            <w:r w:rsidRPr="00716B8F">
              <w:rPr>
                <w:rFonts w:cstheme="minorHAnsi"/>
                <w:sz w:val="24"/>
                <w:szCs w:val="24"/>
              </w:rPr>
              <w:t>s property may now have been sold</w:t>
            </w:r>
            <w:r w:rsidR="004541FA">
              <w:rPr>
                <w:rFonts w:cstheme="minorHAnsi"/>
                <w:sz w:val="24"/>
                <w:szCs w:val="24"/>
              </w:rPr>
              <w:t>.</w:t>
            </w:r>
            <w:r w:rsidRPr="00716B8F">
              <w:rPr>
                <w:rFonts w:cstheme="minorHAnsi"/>
                <w:sz w:val="24"/>
                <w:szCs w:val="24"/>
              </w:rPr>
              <w:t xml:space="preserve"> </w:t>
            </w:r>
          </w:p>
          <w:p w14:paraId="2B195B5F" w14:textId="7373BA23" w:rsidR="006358CC" w:rsidRPr="00E63FA5" w:rsidRDefault="006358CC" w:rsidP="00E63FA5">
            <w:pPr>
              <w:pStyle w:val="ListParagraph"/>
              <w:numPr>
                <w:ilvl w:val="0"/>
                <w:numId w:val="13"/>
              </w:numPr>
              <w:ind w:right="-241"/>
              <w:rPr>
                <w:rFonts w:asciiTheme="minorHAnsi" w:hAnsiTheme="minorHAnsi" w:cstheme="minorHAnsi"/>
                <w:u w:val="single"/>
              </w:rPr>
            </w:pPr>
            <w:r w:rsidRPr="00E63FA5">
              <w:rPr>
                <w:rFonts w:asciiTheme="minorHAnsi" w:hAnsiTheme="minorHAnsi" w:cstheme="minorHAnsi"/>
                <w:u w:val="single"/>
              </w:rPr>
              <w:t>Approve tree survey fees</w:t>
            </w:r>
          </w:p>
          <w:p w14:paraId="098171CF" w14:textId="4B9C8315" w:rsidR="00E63FA5" w:rsidRPr="00E63FA5" w:rsidRDefault="00E63FA5" w:rsidP="007F1A96">
            <w:pPr>
              <w:jc w:val="both"/>
              <w:rPr>
                <w:rFonts w:cstheme="minorHAnsi"/>
              </w:rPr>
            </w:pPr>
            <w:r w:rsidRPr="00E63FA5">
              <w:rPr>
                <w:rFonts w:eastAsia="Times New Roman" w:cstheme="minorHAnsi"/>
                <w:sz w:val="24"/>
                <w:szCs w:val="24"/>
              </w:rPr>
              <w:t xml:space="preserve">Noted comments </w:t>
            </w:r>
            <w:r>
              <w:rPr>
                <w:rFonts w:eastAsia="Times New Roman" w:cstheme="minorHAnsi"/>
                <w:sz w:val="24"/>
                <w:szCs w:val="24"/>
              </w:rPr>
              <w:t>f</w:t>
            </w:r>
            <w:r w:rsidRPr="00E63FA5">
              <w:rPr>
                <w:rFonts w:eastAsia="Times New Roman" w:cstheme="minorHAnsi"/>
                <w:sz w:val="24"/>
                <w:szCs w:val="24"/>
              </w:rPr>
              <w:t xml:space="preserve">rom the planning consultant </w:t>
            </w:r>
            <w:r>
              <w:rPr>
                <w:rFonts w:eastAsia="Times New Roman" w:cstheme="minorHAnsi"/>
                <w:sz w:val="24"/>
                <w:szCs w:val="24"/>
              </w:rPr>
              <w:t xml:space="preserve">regarding </w:t>
            </w:r>
            <w:r w:rsidRPr="00E63FA5">
              <w:rPr>
                <w:rFonts w:eastAsia="Times New Roman" w:cstheme="minorHAnsi"/>
                <w:sz w:val="24"/>
                <w:szCs w:val="24"/>
              </w:rPr>
              <w:t>tree</w:t>
            </w:r>
            <w:r>
              <w:rPr>
                <w:rFonts w:eastAsia="Times New Roman" w:cstheme="minorHAnsi"/>
                <w:sz w:val="24"/>
                <w:szCs w:val="24"/>
              </w:rPr>
              <w:t>s adjacent to the site.</w:t>
            </w:r>
            <w:r w:rsidRPr="00E63FA5">
              <w:rPr>
                <w:rFonts w:eastAsia="Times New Roman" w:cstheme="minorHAnsi"/>
                <w:sz w:val="24"/>
                <w:szCs w:val="24"/>
              </w:rPr>
              <w:t xml:space="preserve"> </w:t>
            </w:r>
          </w:p>
          <w:p w14:paraId="1140FCD4" w14:textId="2D37C7B9" w:rsidR="006358CC" w:rsidRPr="00716B8F" w:rsidRDefault="006358CC" w:rsidP="003D2462">
            <w:pPr>
              <w:ind w:left="360" w:right="-241" w:hanging="468"/>
              <w:rPr>
                <w:rFonts w:cstheme="minorHAnsi"/>
                <w:sz w:val="24"/>
                <w:szCs w:val="24"/>
                <w:u w:val="single"/>
              </w:rPr>
            </w:pPr>
            <w:r w:rsidRPr="00716B8F">
              <w:rPr>
                <w:rFonts w:cstheme="minorHAnsi"/>
                <w:sz w:val="24"/>
                <w:szCs w:val="24"/>
              </w:rPr>
              <w:t xml:space="preserve">  </w:t>
            </w:r>
            <w:r w:rsidRPr="00716B8F">
              <w:rPr>
                <w:rFonts w:cstheme="minorHAnsi"/>
                <w:b/>
                <w:sz w:val="24"/>
                <w:szCs w:val="24"/>
              </w:rPr>
              <w:t>Resolved:</w:t>
            </w:r>
            <w:r w:rsidRPr="00716B8F">
              <w:rPr>
                <w:rFonts w:cstheme="minorHAnsi"/>
                <w:sz w:val="24"/>
                <w:szCs w:val="24"/>
              </w:rPr>
              <w:t xml:space="preserve"> That the tree survey fees be approved if required</w:t>
            </w:r>
            <w:r w:rsidR="003D2462">
              <w:rPr>
                <w:rFonts w:cstheme="minorHAnsi"/>
                <w:sz w:val="24"/>
                <w:szCs w:val="24"/>
              </w:rPr>
              <w:t>.</w:t>
            </w:r>
          </w:p>
          <w:p w14:paraId="2CFF4850" w14:textId="3AB6C7C1" w:rsidR="00477CE4" w:rsidRDefault="00477CE4" w:rsidP="002817E7">
            <w:pPr>
              <w:jc w:val="both"/>
              <w:rPr>
                <w:bCs/>
                <w:sz w:val="24"/>
                <w:szCs w:val="24"/>
              </w:rPr>
            </w:pPr>
          </w:p>
          <w:p w14:paraId="05433428" w14:textId="14292A6F" w:rsidR="00797804" w:rsidRPr="00C57609" w:rsidRDefault="00391A13" w:rsidP="000669F2">
            <w:pPr>
              <w:ind w:right="425"/>
              <w:rPr>
                <w:bCs/>
                <w:sz w:val="24"/>
                <w:szCs w:val="24"/>
              </w:rPr>
            </w:pPr>
            <w:r w:rsidRPr="00C57609">
              <w:rPr>
                <w:sz w:val="24"/>
                <w:szCs w:val="24"/>
                <w:u w:val="single"/>
              </w:rPr>
              <w:t xml:space="preserve">Environment </w:t>
            </w:r>
          </w:p>
          <w:p w14:paraId="7A7F48C5" w14:textId="77777777" w:rsidR="006358CC" w:rsidRDefault="006358CC" w:rsidP="006358CC">
            <w:pPr>
              <w:numPr>
                <w:ilvl w:val="0"/>
                <w:numId w:val="9"/>
              </w:numPr>
              <w:shd w:val="clear" w:color="auto" w:fill="FFFFFF"/>
              <w:tabs>
                <w:tab w:val="left" w:pos="317"/>
              </w:tabs>
              <w:ind w:left="176" w:hanging="176"/>
              <w:textAlignment w:val="baseline"/>
              <w:rPr>
                <w:rFonts w:cstheme="minorHAnsi"/>
                <w:color w:val="201F1E"/>
                <w:sz w:val="24"/>
                <w:szCs w:val="24"/>
                <w:u w:val="single"/>
                <w:lang w:eastAsia="en-GB"/>
              </w:rPr>
            </w:pPr>
            <w:r w:rsidRPr="006358CC">
              <w:rPr>
                <w:rFonts w:cstheme="minorHAnsi"/>
                <w:color w:val="201F1E"/>
                <w:sz w:val="24"/>
                <w:szCs w:val="24"/>
                <w:u w:val="single"/>
              </w:rPr>
              <w:t>Approve draft letter proposing installation of recycling stations</w:t>
            </w:r>
          </w:p>
          <w:p w14:paraId="6F24CE75" w14:textId="1EEE2C7E" w:rsidR="00750E77" w:rsidRDefault="00750E77" w:rsidP="007F1A96">
            <w:pPr>
              <w:shd w:val="clear" w:color="auto" w:fill="FFFFFF"/>
              <w:tabs>
                <w:tab w:val="left" w:pos="317"/>
              </w:tabs>
              <w:jc w:val="both"/>
              <w:textAlignment w:val="baseline"/>
              <w:rPr>
                <w:rFonts w:cstheme="minorHAnsi"/>
                <w:color w:val="201F1E"/>
                <w:sz w:val="24"/>
                <w:szCs w:val="24"/>
              </w:rPr>
            </w:pPr>
            <w:r>
              <w:rPr>
                <w:rFonts w:cstheme="minorHAnsi"/>
                <w:color w:val="201F1E"/>
                <w:sz w:val="24"/>
                <w:szCs w:val="24"/>
              </w:rPr>
              <w:t xml:space="preserve">Noted there were a number of stations around the locality and therefore there wasn’t the anticipated need for the said correspondence. </w:t>
            </w:r>
          </w:p>
          <w:p w14:paraId="1429F1EC" w14:textId="62ECD938" w:rsidR="00750E77" w:rsidRPr="00750E77" w:rsidRDefault="00750E77" w:rsidP="007F1A96">
            <w:pPr>
              <w:shd w:val="clear" w:color="auto" w:fill="FFFFFF"/>
              <w:tabs>
                <w:tab w:val="left" w:pos="317"/>
              </w:tabs>
              <w:jc w:val="both"/>
              <w:textAlignment w:val="baseline"/>
              <w:rPr>
                <w:rFonts w:cstheme="minorHAnsi"/>
                <w:color w:val="201F1E"/>
                <w:sz w:val="24"/>
                <w:szCs w:val="24"/>
                <w:lang w:eastAsia="en-GB"/>
              </w:rPr>
            </w:pPr>
            <w:r>
              <w:rPr>
                <w:rFonts w:cstheme="minorHAnsi"/>
                <w:color w:val="201F1E"/>
                <w:sz w:val="24"/>
                <w:szCs w:val="24"/>
              </w:rPr>
              <w:t>However, members c</w:t>
            </w:r>
            <w:r w:rsidRPr="00750E77">
              <w:rPr>
                <w:rFonts w:cstheme="minorHAnsi"/>
                <w:color w:val="201F1E"/>
                <w:sz w:val="24"/>
                <w:szCs w:val="24"/>
              </w:rPr>
              <w:t>onsider</w:t>
            </w:r>
            <w:r>
              <w:rPr>
                <w:rFonts w:cstheme="minorHAnsi"/>
                <w:color w:val="201F1E"/>
                <w:sz w:val="24"/>
                <w:szCs w:val="24"/>
              </w:rPr>
              <w:t>ed a</w:t>
            </w:r>
            <w:r w:rsidR="007F1A96">
              <w:rPr>
                <w:rFonts w:cstheme="minorHAnsi"/>
                <w:color w:val="201F1E"/>
                <w:sz w:val="24"/>
                <w:szCs w:val="24"/>
              </w:rPr>
              <w:t xml:space="preserve">n environmental </w:t>
            </w:r>
            <w:r>
              <w:rPr>
                <w:rFonts w:cstheme="minorHAnsi"/>
                <w:color w:val="201F1E"/>
                <w:sz w:val="24"/>
                <w:szCs w:val="24"/>
              </w:rPr>
              <w:t>policy for the hall and improved recycling services for users.</w:t>
            </w:r>
            <w:r w:rsidRPr="00750E77">
              <w:rPr>
                <w:rFonts w:cstheme="minorHAnsi"/>
                <w:color w:val="201F1E"/>
                <w:sz w:val="24"/>
                <w:szCs w:val="24"/>
              </w:rPr>
              <w:t xml:space="preserve"> </w:t>
            </w:r>
            <w:r>
              <w:rPr>
                <w:rFonts w:cstheme="minorHAnsi"/>
                <w:color w:val="201F1E"/>
                <w:sz w:val="24"/>
                <w:szCs w:val="24"/>
              </w:rPr>
              <w:t xml:space="preserve">RMBC to be approached for information about the commercial recycling options available prior to any decision being taken as to what could be offered.    </w:t>
            </w:r>
          </w:p>
          <w:p w14:paraId="0017AA8D" w14:textId="3AB828A8" w:rsidR="006358CC" w:rsidRPr="006358CC" w:rsidRDefault="006358CC" w:rsidP="006358CC">
            <w:pPr>
              <w:numPr>
                <w:ilvl w:val="0"/>
                <w:numId w:val="9"/>
              </w:numPr>
              <w:shd w:val="clear" w:color="auto" w:fill="FFFFFF"/>
              <w:tabs>
                <w:tab w:val="left" w:pos="317"/>
              </w:tabs>
              <w:ind w:left="176" w:hanging="176"/>
              <w:textAlignment w:val="baseline"/>
              <w:rPr>
                <w:rFonts w:cstheme="minorHAnsi"/>
                <w:color w:val="201F1E"/>
                <w:sz w:val="24"/>
                <w:szCs w:val="24"/>
                <w:u w:val="single"/>
                <w:lang w:eastAsia="en-GB"/>
              </w:rPr>
            </w:pPr>
            <w:r w:rsidRPr="006358CC">
              <w:rPr>
                <w:rFonts w:cstheme="minorHAnsi"/>
                <w:color w:val="201F1E"/>
                <w:sz w:val="24"/>
                <w:szCs w:val="24"/>
                <w:u w:val="single"/>
              </w:rPr>
              <w:t>Approve draft letter proposing installation of electric charging points</w:t>
            </w:r>
          </w:p>
          <w:p w14:paraId="2FB0ACDF" w14:textId="59199D15" w:rsidR="00D8751C" w:rsidRDefault="006358CC" w:rsidP="00D8751C">
            <w:pPr>
              <w:shd w:val="clear" w:color="auto" w:fill="FFFFFF"/>
              <w:tabs>
                <w:tab w:val="left" w:pos="317"/>
              </w:tabs>
              <w:ind w:left="34"/>
              <w:jc w:val="both"/>
              <w:textAlignment w:val="baseline"/>
              <w:rPr>
                <w:rFonts w:cstheme="minorHAnsi"/>
                <w:color w:val="201F1E"/>
                <w:sz w:val="24"/>
                <w:szCs w:val="24"/>
              </w:rPr>
            </w:pPr>
            <w:r w:rsidRPr="006358CC">
              <w:rPr>
                <w:rFonts w:cstheme="minorHAnsi"/>
                <w:b/>
                <w:color w:val="201F1E"/>
                <w:sz w:val="24"/>
                <w:szCs w:val="24"/>
              </w:rPr>
              <w:t>Resolved</w:t>
            </w:r>
            <w:r>
              <w:rPr>
                <w:rFonts w:cstheme="minorHAnsi"/>
                <w:color w:val="201F1E"/>
                <w:sz w:val="24"/>
                <w:szCs w:val="24"/>
              </w:rPr>
              <w:t>:</w:t>
            </w:r>
            <w:r w:rsidRPr="006358CC">
              <w:rPr>
                <w:rFonts w:cstheme="minorHAnsi"/>
                <w:color w:val="201F1E"/>
                <w:sz w:val="24"/>
                <w:szCs w:val="24"/>
              </w:rPr>
              <w:t xml:space="preserve"> </w:t>
            </w:r>
            <w:r>
              <w:rPr>
                <w:rFonts w:cstheme="minorHAnsi"/>
                <w:color w:val="201F1E"/>
                <w:sz w:val="24"/>
                <w:szCs w:val="24"/>
              </w:rPr>
              <w:t>That the draft letter be approved</w:t>
            </w:r>
            <w:r w:rsidR="007F1A96">
              <w:rPr>
                <w:rFonts w:cstheme="minorHAnsi"/>
                <w:color w:val="201F1E"/>
                <w:sz w:val="24"/>
                <w:szCs w:val="24"/>
              </w:rPr>
              <w:t xml:space="preserve">. </w:t>
            </w:r>
          </w:p>
          <w:p w14:paraId="38869F0B" w14:textId="77777777" w:rsidR="006358CC" w:rsidRDefault="006358CC" w:rsidP="003448B2">
            <w:pPr>
              <w:jc w:val="both"/>
              <w:rPr>
                <w:bCs/>
                <w:sz w:val="24"/>
                <w:szCs w:val="24"/>
                <w:u w:val="single"/>
              </w:rPr>
            </w:pPr>
          </w:p>
          <w:p w14:paraId="6E8D9811" w14:textId="01F3030E" w:rsidR="00DF77F9" w:rsidRPr="00C57609" w:rsidRDefault="00797804" w:rsidP="003448B2">
            <w:pPr>
              <w:jc w:val="both"/>
              <w:rPr>
                <w:bCs/>
                <w:sz w:val="24"/>
                <w:szCs w:val="24"/>
                <w:u w:val="single"/>
              </w:rPr>
            </w:pPr>
            <w:r w:rsidRPr="00C57609">
              <w:rPr>
                <w:bCs/>
                <w:sz w:val="24"/>
                <w:szCs w:val="24"/>
                <w:u w:val="single"/>
              </w:rPr>
              <w:t>C</w:t>
            </w:r>
            <w:r w:rsidR="0050125F" w:rsidRPr="00C57609">
              <w:rPr>
                <w:bCs/>
                <w:sz w:val="24"/>
                <w:szCs w:val="24"/>
                <w:u w:val="single"/>
              </w:rPr>
              <w:t xml:space="preserve">hristmas </w:t>
            </w:r>
            <w:r w:rsidR="007316E8" w:rsidRPr="00C57609">
              <w:rPr>
                <w:bCs/>
                <w:sz w:val="24"/>
                <w:szCs w:val="24"/>
                <w:u w:val="single"/>
              </w:rPr>
              <w:t>Event</w:t>
            </w:r>
            <w:r w:rsidR="000669F2" w:rsidRPr="00C57609">
              <w:rPr>
                <w:bCs/>
                <w:sz w:val="24"/>
                <w:szCs w:val="24"/>
                <w:u w:val="single"/>
              </w:rPr>
              <w:t xml:space="preserve"> </w:t>
            </w:r>
            <w:r w:rsidR="00C85DE9" w:rsidRPr="00C57609">
              <w:rPr>
                <w:bCs/>
                <w:sz w:val="24"/>
                <w:szCs w:val="24"/>
                <w:u w:val="single"/>
              </w:rPr>
              <w:t>-</w:t>
            </w:r>
            <w:r w:rsidR="00E93544">
              <w:rPr>
                <w:bCs/>
                <w:sz w:val="24"/>
                <w:szCs w:val="24"/>
                <w:u w:val="single"/>
              </w:rPr>
              <w:t xml:space="preserve"> </w:t>
            </w:r>
            <w:r w:rsidR="00C85DE9" w:rsidRPr="00C57609">
              <w:rPr>
                <w:bCs/>
                <w:sz w:val="24"/>
                <w:szCs w:val="24"/>
                <w:u w:val="single"/>
              </w:rPr>
              <w:t>Update</w:t>
            </w:r>
          </w:p>
          <w:p w14:paraId="05A1DFE8" w14:textId="77777777" w:rsidR="005E5641" w:rsidRDefault="007F1A96" w:rsidP="00D31AB0">
            <w:pPr>
              <w:ind w:left="-43" w:hanging="65"/>
              <w:jc w:val="both"/>
              <w:rPr>
                <w:rFonts w:cstheme="minorHAnsi"/>
                <w:bCs/>
                <w:sz w:val="24"/>
                <w:szCs w:val="24"/>
              </w:rPr>
            </w:pPr>
            <w:r>
              <w:rPr>
                <w:rFonts w:cstheme="minorHAnsi"/>
                <w:bCs/>
                <w:sz w:val="24"/>
                <w:szCs w:val="24"/>
              </w:rPr>
              <w:t xml:space="preserve"> Plans well underway. 2 </w:t>
            </w:r>
            <w:r w:rsidR="005E5641">
              <w:rPr>
                <w:rFonts w:cstheme="minorHAnsi"/>
                <w:bCs/>
                <w:sz w:val="24"/>
                <w:szCs w:val="24"/>
              </w:rPr>
              <w:t xml:space="preserve">outdoor </w:t>
            </w:r>
            <w:r>
              <w:rPr>
                <w:rFonts w:cstheme="minorHAnsi"/>
                <w:bCs/>
                <w:sz w:val="24"/>
                <w:szCs w:val="24"/>
              </w:rPr>
              <w:t>stalls with additional ones being sought (up to 5)</w:t>
            </w:r>
          </w:p>
          <w:p w14:paraId="1D1CE236" w14:textId="72606694" w:rsidR="005E5641" w:rsidRDefault="007F1A96" w:rsidP="00D31AB0">
            <w:pPr>
              <w:ind w:left="-43" w:hanging="65"/>
              <w:jc w:val="both"/>
              <w:rPr>
                <w:rFonts w:cstheme="minorHAnsi"/>
                <w:bCs/>
                <w:sz w:val="24"/>
                <w:szCs w:val="24"/>
              </w:rPr>
            </w:pPr>
            <w:r>
              <w:rPr>
                <w:rFonts w:cstheme="minorHAnsi"/>
                <w:bCs/>
                <w:sz w:val="24"/>
                <w:szCs w:val="24"/>
              </w:rPr>
              <w:t xml:space="preserve"> and a</w:t>
            </w:r>
            <w:r w:rsidR="005B6027">
              <w:rPr>
                <w:rFonts w:cstheme="minorHAnsi"/>
                <w:bCs/>
                <w:sz w:val="24"/>
                <w:szCs w:val="24"/>
              </w:rPr>
              <w:t xml:space="preserve"> </w:t>
            </w:r>
            <w:r>
              <w:rPr>
                <w:rFonts w:cstheme="minorHAnsi"/>
                <w:bCs/>
                <w:sz w:val="24"/>
                <w:szCs w:val="24"/>
              </w:rPr>
              <w:t>variety of food outlets confirmed. New plans re: grotto noted</w:t>
            </w:r>
            <w:r w:rsidR="005E5641">
              <w:rPr>
                <w:rFonts w:cstheme="minorHAnsi"/>
                <w:bCs/>
                <w:sz w:val="24"/>
                <w:szCs w:val="24"/>
              </w:rPr>
              <w:t>. (Stalls were</w:t>
            </w:r>
          </w:p>
          <w:p w14:paraId="00B0C84D" w14:textId="6F6DCAFC" w:rsidR="005E5641" w:rsidRDefault="005E5641" w:rsidP="00D31AB0">
            <w:pPr>
              <w:ind w:left="-43" w:hanging="65"/>
              <w:jc w:val="both"/>
              <w:rPr>
                <w:rFonts w:cstheme="minorHAnsi"/>
                <w:bCs/>
                <w:sz w:val="24"/>
                <w:szCs w:val="24"/>
              </w:rPr>
            </w:pPr>
            <w:r>
              <w:rPr>
                <w:rFonts w:cstheme="minorHAnsi"/>
                <w:bCs/>
                <w:sz w:val="24"/>
                <w:szCs w:val="24"/>
              </w:rPr>
              <w:t xml:space="preserve"> not being provided in the hall). Arrangements for the grotto installation agreed.</w:t>
            </w:r>
          </w:p>
          <w:p w14:paraId="659B6600" w14:textId="62111B2F" w:rsidR="005E5641" w:rsidRDefault="005E5641" w:rsidP="00D31AB0">
            <w:pPr>
              <w:ind w:left="-43" w:hanging="65"/>
              <w:jc w:val="both"/>
              <w:rPr>
                <w:rFonts w:cstheme="minorHAnsi"/>
                <w:bCs/>
                <w:sz w:val="24"/>
                <w:szCs w:val="24"/>
              </w:rPr>
            </w:pPr>
            <w:r>
              <w:rPr>
                <w:rFonts w:cstheme="minorHAnsi"/>
                <w:bCs/>
                <w:sz w:val="24"/>
                <w:szCs w:val="24"/>
              </w:rPr>
              <w:t xml:space="preserve"> Tree being installed on the 19</w:t>
            </w:r>
            <w:r w:rsidRPr="005E5641">
              <w:rPr>
                <w:rFonts w:cstheme="minorHAnsi"/>
                <w:bCs/>
                <w:sz w:val="24"/>
                <w:szCs w:val="24"/>
                <w:vertAlign w:val="superscript"/>
              </w:rPr>
              <w:t>th</w:t>
            </w:r>
            <w:r>
              <w:rPr>
                <w:rFonts w:cstheme="minorHAnsi"/>
                <w:bCs/>
                <w:sz w:val="24"/>
                <w:szCs w:val="24"/>
              </w:rPr>
              <w:t xml:space="preserve"> November. Lighting check to be agreed in due</w:t>
            </w:r>
          </w:p>
          <w:p w14:paraId="4C6F8C3E" w14:textId="71282F2B" w:rsidR="007F1A96" w:rsidRDefault="005E5641" w:rsidP="00D31AB0">
            <w:pPr>
              <w:ind w:left="-43" w:hanging="65"/>
              <w:jc w:val="both"/>
              <w:rPr>
                <w:rFonts w:cstheme="minorHAnsi"/>
                <w:bCs/>
                <w:sz w:val="24"/>
                <w:szCs w:val="24"/>
              </w:rPr>
            </w:pPr>
            <w:r>
              <w:rPr>
                <w:rFonts w:cstheme="minorHAnsi"/>
                <w:bCs/>
                <w:sz w:val="24"/>
                <w:szCs w:val="24"/>
              </w:rPr>
              <w:t xml:space="preserve"> course</w:t>
            </w:r>
            <w:r w:rsidR="00D31AB0">
              <w:rPr>
                <w:rFonts w:cstheme="minorHAnsi"/>
                <w:bCs/>
                <w:sz w:val="24"/>
                <w:szCs w:val="24"/>
              </w:rPr>
              <w:t>.</w:t>
            </w:r>
            <w:r>
              <w:rPr>
                <w:rFonts w:cstheme="minorHAnsi"/>
                <w:bCs/>
                <w:sz w:val="24"/>
                <w:szCs w:val="24"/>
              </w:rPr>
              <w:t xml:space="preserve"> </w:t>
            </w:r>
            <w:r w:rsidR="00D31AB0">
              <w:rPr>
                <w:rFonts w:cstheme="minorHAnsi"/>
                <w:bCs/>
                <w:sz w:val="24"/>
                <w:szCs w:val="24"/>
              </w:rPr>
              <w:t xml:space="preserve">Tasks and litter collection discussed. </w:t>
            </w:r>
          </w:p>
          <w:p w14:paraId="7B3BE512" w14:textId="77777777" w:rsidR="00D31AB0" w:rsidRDefault="00D31AB0" w:rsidP="00D31AB0">
            <w:pPr>
              <w:ind w:left="-43" w:hanging="65"/>
              <w:jc w:val="both"/>
              <w:rPr>
                <w:rFonts w:cstheme="minorHAnsi"/>
                <w:bCs/>
                <w:sz w:val="24"/>
                <w:szCs w:val="24"/>
              </w:rPr>
            </w:pPr>
          </w:p>
          <w:p w14:paraId="0D34E800" w14:textId="28A13B60" w:rsidR="00D8751C" w:rsidRPr="00C57609" w:rsidRDefault="007F1A96" w:rsidP="004B1CF7">
            <w:pPr>
              <w:ind w:left="-43"/>
              <w:jc w:val="both"/>
              <w:rPr>
                <w:rFonts w:cstheme="minorHAnsi"/>
                <w:bCs/>
                <w:sz w:val="24"/>
                <w:szCs w:val="24"/>
              </w:rPr>
            </w:pPr>
            <w:r>
              <w:rPr>
                <w:rFonts w:cstheme="minorHAnsi"/>
                <w:bCs/>
                <w:sz w:val="24"/>
                <w:szCs w:val="24"/>
              </w:rPr>
              <w:t xml:space="preserve"> </w:t>
            </w:r>
          </w:p>
          <w:p w14:paraId="0C06F6D4" w14:textId="77777777" w:rsidR="004D65A8" w:rsidRDefault="00B0674E" w:rsidP="004C68C4">
            <w:pPr>
              <w:rPr>
                <w:sz w:val="24"/>
                <w:szCs w:val="24"/>
                <w:u w:val="single"/>
              </w:rPr>
            </w:pPr>
            <w:r w:rsidRPr="00C57609">
              <w:rPr>
                <w:sz w:val="24"/>
                <w:szCs w:val="24"/>
                <w:u w:val="single"/>
              </w:rPr>
              <w:lastRenderedPageBreak/>
              <w:t>Correspondence</w:t>
            </w:r>
          </w:p>
          <w:p w14:paraId="1FBF5F72" w14:textId="77777777" w:rsidR="00D31AB0" w:rsidRDefault="006358CC" w:rsidP="006358CC">
            <w:pPr>
              <w:pStyle w:val="ListParagraph"/>
              <w:numPr>
                <w:ilvl w:val="0"/>
                <w:numId w:val="12"/>
              </w:numPr>
              <w:ind w:left="317"/>
              <w:rPr>
                <w:rFonts w:asciiTheme="minorHAnsi" w:hAnsiTheme="minorHAnsi" w:cstheme="minorHAnsi"/>
                <w:u w:val="single"/>
              </w:rPr>
            </w:pPr>
            <w:r w:rsidRPr="006358CC">
              <w:rPr>
                <w:rFonts w:asciiTheme="minorHAnsi" w:hAnsiTheme="minorHAnsi" w:cstheme="minorHAnsi"/>
                <w:u w:val="single"/>
              </w:rPr>
              <w:t>Consi</w:t>
            </w:r>
            <w:r>
              <w:rPr>
                <w:rFonts w:asciiTheme="minorHAnsi" w:hAnsiTheme="minorHAnsi" w:cstheme="minorHAnsi"/>
                <w:u w:val="single"/>
              </w:rPr>
              <w:t>d</w:t>
            </w:r>
            <w:r w:rsidRPr="006358CC">
              <w:rPr>
                <w:rFonts w:asciiTheme="minorHAnsi" w:hAnsiTheme="minorHAnsi" w:cstheme="minorHAnsi"/>
                <w:u w:val="single"/>
              </w:rPr>
              <w:t xml:space="preserve">er </w:t>
            </w:r>
            <w:r>
              <w:rPr>
                <w:rFonts w:asciiTheme="minorHAnsi" w:hAnsiTheme="minorHAnsi" w:cstheme="minorHAnsi"/>
                <w:u w:val="single"/>
              </w:rPr>
              <w:t>e</w:t>
            </w:r>
            <w:r w:rsidRPr="006358CC">
              <w:rPr>
                <w:rFonts w:asciiTheme="minorHAnsi" w:hAnsiTheme="minorHAnsi" w:cstheme="minorHAnsi"/>
                <w:u w:val="single"/>
              </w:rPr>
              <w:t>nquiry re</w:t>
            </w:r>
            <w:r w:rsidR="00D31AB0">
              <w:rPr>
                <w:rFonts w:asciiTheme="minorHAnsi" w:hAnsiTheme="minorHAnsi" w:cstheme="minorHAnsi"/>
                <w:u w:val="single"/>
              </w:rPr>
              <w:t>:</w:t>
            </w:r>
            <w:r w:rsidRPr="006358CC">
              <w:rPr>
                <w:rFonts w:asciiTheme="minorHAnsi" w:hAnsiTheme="minorHAnsi" w:cstheme="minorHAnsi"/>
                <w:u w:val="single"/>
              </w:rPr>
              <w:t xml:space="preserve"> </w:t>
            </w:r>
            <w:r w:rsidR="003448B2" w:rsidRPr="006358CC">
              <w:rPr>
                <w:rFonts w:asciiTheme="minorHAnsi" w:hAnsiTheme="minorHAnsi" w:cstheme="minorHAnsi"/>
                <w:u w:val="single"/>
              </w:rPr>
              <w:t>Memorial Church clock servicing</w:t>
            </w:r>
            <w:r w:rsidRPr="006358CC">
              <w:rPr>
                <w:rFonts w:asciiTheme="minorHAnsi" w:hAnsiTheme="minorHAnsi" w:cstheme="minorHAnsi"/>
                <w:u w:val="single"/>
              </w:rPr>
              <w:t>/funding</w:t>
            </w:r>
          </w:p>
          <w:p w14:paraId="6238F792" w14:textId="649C4FD4" w:rsidR="004D65A8" w:rsidRPr="00D31AB0" w:rsidRDefault="00D31AB0" w:rsidP="00D31AB0">
            <w:pPr>
              <w:rPr>
                <w:rFonts w:cstheme="minorHAnsi"/>
              </w:rPr>
            </w:pPr>
            <w:r w:rsidRPr="00D31AB0">
              <w:rPr>
                <w:rFonts w:eastAsia="Times New Roman" w:cstheme="minorHAnsi"/>
                <w:sz w:val="24"/>
                <w:szCs w:val="24"/>
              </w:rPr>
              <w:t>Noted</w:t>
            </w:r>
            <w:r w:rsidRPr="00D31AB0">
              <w:rPr>
                <w:rFonts w:cstheme="minorHAnsi"/>
                <w:sz w:val="24"/>
                <w:szCs w:val="24"/>
              </w:rPr>
              <w:t xml:space="preserve"> recent enquiry regarding responsi</w:t>
            </w:r>
            <w:r>
              <w:rPr>
                <w:rFonts w:cstheme="minorHAnsi"/>
                <w:sz w:val="24"/>
                <w:szCs w:val="24"/>
              </w:rPr>
              <w:t>bility</w:t>
            </w:r>
            <w:r w:rsidRPr="00D31AB0">
              <w:rPr>
                <w:rFonts w:cstheme="minorHAnsi"/>
                <w:sz w:val="24"/>
                <w:szCs w:val="24"/>
              </w:rPr>
              <w:t xml:space="preserve"> for the clock</w:t>
            </w:r>
            <w:r w:rsidR="0075343F">
              <w:rPr>
                <w:rFonts w:cstheme="minorHAnsi"/>
                <w:sz w:val="24"/>
                <w:szCs w:val="24"/>
              </w:rPr>
              <w:t>.</w:t>
            </w:r>
            <w:r w:rsidR="006358CC" w:rsidRPr="00D31AB0">
              <w:rPr>
                <w:rFonts w:cstheme="minorHAnsi"/>
              </w:rPr>
              <w:t xml:space="preserve"> </w:t>
            </w:r>
          </w:p>
          <w:p w14:paraId="2B498AEB" w14:textId="77777777" w:rsidR="008F1A5F" w:rsidRPr="008F1A5F" w:rsidRDefault="008F1A5F" w:rsidP="008F1A5F">
            <w:pPr>
              <w:pStyle w:val="xmsonormal"/>
              <w:shd w:val="clear" w:color="auto" w:fill="FFFFFF"/>
              <w:spacing w:before="0" w:beforeAutospacing="0" w:after="0" w:afterAutospacing="0"/>
              <w:rPr>
                <w:rFonts w:asciiTheme="minorHAnsi" w:hAnsiTheme="minorHAnsi" w:cstheme="minorHAnsi"/>
                <w:color w:val="201F1E"/>
                <w:sz w:val="22"/>
                <w:szCs w:val="22"/>
              </w:rPr>
            </w:pPr>
            <w:r w:rsidRPr="008F1A5F">
              <w:rPr>
                <w:rFonts w:asciiTheme="minorHAnsi" w:hAnsiTheme="minorHAnsi" w:cstheme="minorHAnsi"/>
                <w:color w:val="201F1E"/>
                <w:bdr w:val="none" w:sz="0" w:space="0" w:color="auto" w:frame="1"/>
              </w:rPr>
              <w:t> </w:t>
            </w:r>
          </w:p>
          <w:p w14:paraId="5C87A917" w14:textId="4AF290F3" w:rsidR="00B0674E" w:rsidRDefault="00B0674E" w:rsidP="00C85DE9">
            <w:pPr>
              <w:jc w:val="both"/>
              <w:rPr>
                <w:sz w:val="24"/>
                <w:szCs w:val="24"/>
                <w:u w:val="single"/>
              </w:rPr>
            </w:pPr>
            <w:r w:rsidRPr="00C57609">
              <w:rPr>
                <w:sz w:val="24"/>
                <w:szCs w:val="24"/>
                <w:u w:val="single"/>
              </w:rPr>
              <w:t>Items for Future Agenda</w:t>
            </w:r>
          </w:p>
          <w:p w14:paraId="254A75CF" w14:textId="114A6808" w:rsidR="004D65A8" w:rsidRDefault="0075343F" w:rsidP="00C85DE9">
            <w:pPr>
              <w:jc w:val="both"/>
              <w:rPr>
                <w:sz w:val="24"/>
                <w:szCs w:val="24"/>
              </w:rPr>
            </w:pPr>
            <w:r w:rsidRPr="0075343F">
              <w:rPr>
                <w:sz w:val="24"/>
                <w:szCs w:val="24"/>
              </w:rPr>
              <w:t>Budget ideas</w:t>
            </w:r>
            <w:r w:rsidR="00DB6F04">
              <w:rPr>
                <w:sz w:val="24"/>
                <w:szCs w:val="24"/>
              </w:rPr>
              <w:t xml:space="preserve"> to be forwarded to the RFO.</w:t>
            </w:r>
            <w:r w:rsidR="00E93544">
              <w:rPr>
                <w:sz w:val="24"/>
                <w:szCs w:val="24"/>
              </w:rPr>
              <w:t xml:space="preserve"> </w:t>
            </w:r>
            <w:r w:rsidR="00056CC7">
              <w:rPr>
                <w:sz w:val="24"/>
                <w:szCs w:val="24"/>
              </w:rPr>
              <w:t xml:space="preserve">Easter Event </w:t>
            </w:r>
          </w:p>
          <w:p w14:paraId="3B8AF20D" w14:textId="20147DF9" w:rsidR="00DB6F04" w:rsidRDefault="00DB6F04" w:rsidP="00C85DE9">
            <w:pPr>
              <w:jc w:val="both"/>
              <w:rPr>
                <w:sz w:val="24"/>
                <w:szCs w:val="24"/>
              </w:rPr>
            </w:pPr>
            <w:r>
              <w:rPr>
                <w:sz w:val="24"/>
                <w:szCs w:val="24"/>
              </w:rPr>
              <w:t>Next meeting Tuesday 14</w:t>
            </w:r>
            <w:r w:rsidRPr="00DB6F04">
              <w:rPr>
                <w:sz w:val="24"/>
                <w:szCs w:val="24"/>
                <w:vertAlign w:val="superscript"/>
              </w:rPr>
              <w:t>th</w:t>
            </w:r>
            <w:r>
              <w:rPr>
                <w:sz w:val="24"/>
                <w:szCs w:val="24"/>
              </w:rPr>
              <w:t xml:space="preserve"> December</w:t>
            </w:r>
            <w:r w:rsidR="00056CC7">
              <w:rPr>
                <w:sz w:val="24"/>
                <w:szCs w:val="24"/>
              </w:rPr>
              <w:t xml:space="preserve"> due to Christmas break.</w:t>
            </w:r>
          </w:p>
          <w:p w14:paraId="1FE22AB5" w14:textId="77777777" w:rsidR="00DB6F04" w:rsidRPr="0075343F" w:rsidRDefault="00DB6F04" w:rsidP="00C85DE9">
            <w:pPr>
              <w:jc w:val="both"/>
              <w:rPr>
                <w:sz w:val="24"/>
                <w:szCs w:val="24"/>
              </w:rPr>
            </w:pPr>
          </w:p>
          <w:p w14:paraId="71FA0F3F" w14:textId="77777777" w:rsidR="006E2B6D" w:rsidRDefault="00515D90" w:rsidP="006E2B6D">
            <w:pPr>
              <w:ind w:right="567"/>
              <w:rPr>
                <w:u w:val="single"/>
              </w:rPr>
            </w:pPr>
            <w:r w:rsidRPr="00C57609">
              <w:rPr>
                <w:sz w:val="24"/>
                <w:szCs w:val="24"/>
                <w:u w:val="single"/>
              </w:rPr>
              <w:t>P</w:t>
            </w:r>
            <w:r w:rsidR="00DB23C3" w:rsidRPr="00C57609">
              <w:rPr>
                <w:sz w:val="24"/>
                <w:szCs w:val="24"/>
                <w:u w:val="single"/>
              </w:rPr>
              <w:t>l</w:t>
            </w:r>
            <w:r w:rsidR="00B0674E" w:rsidRPr="00C57609">
              <w:rPr>
                <w:sz w:val="24"/>
                <w:szCs w:val="24"/>
                <w:u w:val="single"/>
              </w:rPr>
              <w:t>anning Applications</w:t>
            </w:r>
            <w:r w:rsidR="00B0674E" w:rsidRPr="00C57609">
              <w:rPr>
                <w:u w:val="single"/>
              </w:rPr>
              <w:t xml:space="preserve"> </w:t>
            </w:r>
          </w:p>
          <w:p w14:paraId="22C88E1D" w14:textId="60DD33A5" w:rsidR="006E2B6D" w:rsidRDefault="006E2B6D" w:rsidP="006E2B6D">
            <w:pPr>
              <w:ind w:right="567"/>
              <w:rPr>
                <w:rFonts w:eastAsia="Times New Roman" w:cstheme="minorHAnsi"/>
                <w:sz w:val="24"/>
                <w:szCs w:val="24"/>
              </w:rPr>
            </w:pPr>
            <w:r w:rsidRPr="006E2B6D">
              <w:rPr>
                <w:rFonts w:eastAsia="Times New Roman" w:cstheme="minorHAnsi"/>
                <w:b/>
                <w:bCs/>
                <w:sz w:val="24"/>
                <w:szCs w:val="24"/>
              </w:rPr>
              <w:t>RB2021/1846</w:t>
            </w:r>
            <w:r w:rsidRPr="006E2B6D">
              <w:rPr>
                <w:rFonts w:eastAsia="Times New Roman" w:cstheme="minorHAnsi"/>
                <w:sz w:val="24"/>
                <w:szCs w:val="24"/>
              </w:rPr>
              <w:t xml:space="preserve"> 8 Birchall Avenue Whiston</w:t>
            </w:r>
          </w:p>
          <w:p w14:paraId="26B5C2F7" w14:textId="4F5EC4B2" w:rsidR="006E2B6D" w:rsidRPr="006E2B6D" w:rsidRDefault="006E2B6D" w:rsidP="006E2B6D">
            <w:pPr>
              <w:ind w:right="567"/>
              <w:rPr>
                <w:rFonts w:eastAsia="Times New Roman" w:cstheme="minorHAnsi"/>
                <w:sz w:val="24"/>
                <w:szCs w:val="24"/>
              </w:rPr>
            </w:pPr>
            <w:r w:rsidRPr="006E2B6D">
              <w:rPr>
                <w:rFonts w:eastAsia="Times New Roman" w:cstheme="minorHAnsi"/>
                <w:sz w:val="24"/>
                <w:szCs w:val="24"/>
              </w:rPr>
              <w:t>Demolition of existing conservatory &amp; erection of single storey rear extension</w:t>
            </w:r>
          </w:p>
          <w:p w14:paraId="280E989A" w14:textId="783BB6B1" w:rsidR="006E2B6D" w:rsidRDefault="006E2B6D" w:rsidP="006E2B6D">
            <w:pPr>
              <w:rPr>
                <w:rFonts w:eastAsia="Times New Roman" w:cstheme="minorHAnsi"/>
                <w:sz w:val="24"/>
                <w:szCs w:val="24"/>
              </w:rPr>
            </w:pPr>
            <w:r w:rsidRPr="006E2B6D">
              <w:rPr>
                <w:rFonts w:eastAsia="Times New Roman" w:cstheme="minorHAnsi"/>
                <w:b/>
                <w:bCs/>
                <w:sz w:val="24"/>
                <w:szCs w:val="24"/>
              </w:rPr>
              <w:t>RB2021/1471</w:t>
            </w:r>
            <w:r w:rsidRPr="006E2B6D">
              <w:rPr>
                <w:rFonts w:eastAsia="Times New Roman" w:cstheme="minorHAnsi"/>
                <w:sz w:val="24"/>
                <w:szCs w:val="24"/>
              </w:rPr>
              <w:t xml:space="preserve"> 295 East Bawtry Road Whiston </w:t>
            </w:r>
          </w:p>
          <w:p w14:paraId="12620AC0" w14:textId="77777777" w:rsidR="006E2B6D" w:rsidRDefault="006E2B6D" w:rsidP="006E2B6D">
            <w:pPr>
              <w:rPr>
                <w:rFonts w:eastAsia="Times New Roman" w:cstheme="minorHAnsi"/>
                <w:sz w:val="24"/>
                <w:szCs w:val="24"/>
              </w:rPr>
            </w:pPr>
            <w:r w:rsidRPr="006E2B6D">
              <w:rPr>
                <w:rFonts w:eastAsia="Times New Roman" w:cstheme="minorHAnsi"/>
                <w:sz w:val="24"/>
                <w:szCs w:val="24"/>
              </w:rPr>
              <w:t>Conversion of exist</w:t>
            </w:r>
            <w:r>
              <w:rPr>
                <w:rFonts w:eastAsia="Times New Roman" w:cstheme="minorHAnsi"/>
                <w:sz w:val="24"/>
                <w:szCs w:val="24"/>
              </w:rPr>
              <w:t>i</w:t>
            </w:r>
            <w:r w:rsidRPr="006E2B6D">
              <w:rPr>
                <w:rFonts w:eastAsia="Times New Roman" w:cstheme="minorHAnsi"/>
                <w:sz w:val="24"/>
                <w:szCs w:val="24"/>
              </w:rPr>
              <w:t>ng garage and garden room  extension to rear</w:t>
            </w:r>
          </w:p>
          <w:p w14:paraId="4ADF6284" w14:textId="1B102C84" w:rsidR="006E2B6D" w:rsidRDefault="006E2B6D" w:rsidP="006E2B6D">
            <w:pPr>
              <w:rPr>
                <w:rFonts w:eastAsia="Times New Roman" w:cstheme="minorHAnsi"/>
                <w:sz w:val="24"/>
                <w:szCs w:val="24"/>
              </w:rPr>
            </w:pPr>
            <w:r w:rsidRPr="006E2B6D">
              <w:rPr>
                <w:rFonts w:eastAsia="Times New Roman" w:cstheme="minorHAnsi"/>
                <w:b/>
                <w:bCs/>
                <w:sz w:val="24"/>
                <w:szCs w:val="24"/>
              </w:rPr>
              <w:t>RB2021/2002</w:t>
            </w:r>
            <w:r w:rsidRPr="006E2B6D">
              <w:rPr>
                <w:rFonts w:eastAsia="Times New Roman" w:cstheme="minorHAnsi"/>
                <w:sz w:val="24"/>
                <w:szCs w:val="24"/>
              </w:rPr>
              <w:t xml:space="preserve"> 11 The Green Whiston </w:t>
            </w:r>
          </w:p>
          <w:p w14:paraId="5DF6753D" w14:textId="77777777" w:rsidR="00056CC7" w:rsidRDefault="006E2B6D" w:rsidP="006E2B6D">
            <w:pPr>
              <w:rPr>
                <w:rFonts w:eastAsia="Times New Roman" w:cstheme="minorHAnsi"/>
                <w:sz w:val="24"/>
                <w:szCs w:val="24"/>
              </w:rPr>
            </w:pPr>
            <w:r w:rsidRPr="006E2B6D">
              <w:rPr>
                <w:rFonts w:eastAsia="Times New Roman" w:cstheme="minorHAnsi"/>
                <w:sz w:val="24"/>
                <w:szCs w:val="24"/>
              </w:rPr>
              <w:t>Application to undertake works to a tree(s) within Whiston Conservation Area</w:t>
            </w:r>
          </w:p>
          <w:p w14:paraId="19727FC2" w14:textId="005922E8" w:rsidR="006E2B6D" w:rsidRPr="00056CC7" w:rsidRDefault="00056CC7" w:rsidP="006E2B6D">
            <w:pPr>
              <w:rPr>
                <w:rFonts w:eastAsia="Times New Roman" w:cstheme="minorHAnsi"/>
                <w:b/>
                <w:i/>
                <w:sz w:val="24"/>
                <w:szCs w:val="24"/>
              </w:rPr>
            </w:pPr>
            <w:r w:rsidRPr="00056CC7">
              <w:rPr>
                <w:rFonts w:eastAsia="Times New Roman" w:cstheme="minorHAnsi"/>
                <w:b/>
                <w:i/>
                <w:sz w:val="24"/>
                <w:szCs w:val="24"/>
              </w:rPr>
              <w:t>No adverse</w:t>
            </w:r>
            <w:r w:rsidR="006E2B6D" w:rsidRPr="00056CC7">
              <w:rPr>
                <w:rFonts w:eastAsia="Times New Roman" w:cstheme="minorHAnsi"/>
                <w:b/>
                <w:i/>
                <w:sz w:val="24"/>
                <w:szCs w:val="24"/>
              </w:rPr>
              <w:t xml:space="preserve"> </w:t>
            </w:r>
            <w:r w:rsidRPr="00056CC7">
              <w:rPr>
                <w:rFonts w:eastAsia="Times New Roman" w:cstheme="minorHAnsi"/>
                <w:b/>
                <w:i/>
                <w:sz w:val="24"/>
                <w:szCs w:val="24"/>
              </w:rPr>
              <w:t>comment</w:t>
            </w:r>
            <w:r>
              <w:rPr>
                <w:rFonts w:eastAsia="Times New Roman" w:cstheme="minorHAnsi"/>
                <w:b/>
                <w:i/>
                <w:sz w:val="24"/>
                <w:szCs w:val="24"/>
              </w:rPr>
              <w:t xml:space="preserve"> to the above </w:t>
            </w:r>
            <w:proofErr w:type="spellStart"/>
            <w:r>
              <w:rPr>
                <w:rFonts w:eastAsia="Times New Roman" w:cstheme="minorHAnsi"/>
                <w:b/>
                <w:i/>
                <w:sz w:val="24"/>
                <w:szCs w:val="24"/>
              </w:rPr>
              <w:t>applciations</w:t>
            </w:r>
            <w:proofErr w:type="spellEnd"/>
            <w:r>
              <w:rPr>
                <w:rFonts w:eastAsia="Times New Roman" w:cstheme="minorHAnsi"/>
                <w:b/>
                <w:i/>
                <w:sz w:val="24"/>
                <w:szCs w:val="24"/>
              </w:rPr>
              <w:t>.</w:t>
            </w:r>
          </w:p>
          <w:p w14:paraId="2F736073" w14:textId="57C8B565" w:rsidR="00DF77F9" w:rsidRPr="00C57609" w:rsidRDefault="004C68C4" w:rsidP="00DF77F9">
            <w:pPr>
              <w:rPr>
                <w:rFonts w:eastAsia="Times New Roman" w:cstheme="minorHAnsi"/>
                <w:i/>
              </w:rPr>
            </w:pPr>
            <w:r w:rsidRPr="004C68C4">
              <w:rPr>
                <w:rFonts w:eastAsia="Times New Roman" w:cstheme="minorHAnsi"/>
                <w:i/>
                <w:sz w:val="24"/>
                <w:szCs w:val="24"/>
              </w:rPr>
              <w:t xml:space="preserve"> </w:t>
            </w:r>
          </w:p>
          <w:p w14:paraId="1EB0A302" w14:textId="6C76E924" w:rsidR="00C5248D" w:rsidRDefault="00533748" w:rsidP="003F7F7D">
            <w:pPr>
              <w:ind w:right="567"/>
              <w:rPr>
                <w:sz w:val="24"/>
                <w:szCs w:val="24"/>
                <w:u w:val="single"/>
              </w:rPr>
            </w:pPr>
            <w:r w:rsidRPr="00C57609">
              <w:rPr>
                <w:sz w:val="24"/>
                <w:szCs w:val="24"/>
                <w:u w:val="single"/>
              </w:rPr>
              <w:t>P</w:t>
            </w:r>
            <w:r w:rsidR="00C5248D" w:rsidRPr="00C57609">
              <w:rPr>
                <w:sz w:val="24"/>
                <w:szCs w:val="24"/>
                <w:u w:val="single"/>
              </w:rPr>
              <w:t>lanning Determinations</w:t>
            </w:r>
          </w:p>
          <w:p w14:paraId="5F7A3995" w14:textId="6FD0A8EB" w:rsidR="006E2B6D" w:rsidRPr="006E2B6D" w:rsidRDefault="006E2B6D" w:rsidP="006E2B6D">
            <w:pPr>
              <w:ind w:right="567"/>
              <w:rPr>
                <w:b/>
                <w:sz w:val="24"/>
                <w:szCs w:val="24"/>
              </w:rPr>
            </w:pPr>
            <w:r w:rsidRPr="006E2B6D">
              <w:rPr>
                <w:b/>
                <w:bCs/>
                <w:sz w:val="24"/>
                <w:szCs w:val="24"/>
              </w:rPr>
              <w:t>RB2021/1600</w:t>
            </w:r>
            <w:r w:rsidRPr="006E2B6D">
              <w:rPr>
                <w:sz w:val="24"/>
                <w:szCs w:val="24"/>
              </w:rPr>
              <w:t xml:space="preserve"> 24 </w:t>
            </w:r>
            <w:proofErr w:type="spellStart"/>
            <w:r w:rsidRPr="006E2B6D">
              <w:rPr>
                <w:sz w:val="24"/>
                <w:szCs w:val="24"/>
              </w:rPr>
              <w:t>Reresby</w:t>
            </w:r>
            <w:proofErr w:type="spellEnd"/>
            <w:r w:rsidRPr="006E2B6D">
              <w:rPr>
                <w:sz w:val="24"/>
                <w:szCs w:val="24"/>
              </w:rPr>
              <w:t xml:space="preserve"> Road </w:t>
            </w:r>
            <w:r w:rsidR="008E2C28">
              <w:rPr>
                <w:sz w:val="24"/>
                <w:szCs w:val="24"/>
              </w:rPr>
              <w:t xml:space="preserve">- </w:t>
            </w:r>
            <w:r w:rsidRPr="006E2B6D">
              <w:rPr>
                <w:sz w:val="24"/>
                <w:szCs w:val="24"/>
              </w:rPr>
              <w:t xml:space="preserve">Single storey front &amp; side extension </w:t>
            </w:r>
            <w:r w:rsidRPr="006E2B6D">
              <w:rPr>
                <w:b/>
                <w:bCs/>
                <w:sz w:val="24"/>
                <w:szCs w:val="24"/>
              </w:rPr>
              <w:t>Granted</w:t>
            </w:r>
          </w:p>
          <w:p w14:paraId="69B315C3" w14:textId="4D877990" w:rsidR="006E2B6D" w:rsidRPr="006E2B6D" w:rsidRDefault="006E2B6D" w:rsidP="006E2B6D">
            <w:pPr>
              <w:ind w:right="567"/>
              <w:rPr>
                <w:b/>
                <w:bCs/>
                <w:sz w:val="24"/>
                <w:szCs w:val="24"/>
              </w:rPr>
            </w:pPr>
            <w:r>
              <w:rPr>
                <w:b/>
                <w:sz w:val="24"/>
                <w:szCs w:val="24"/>
              </w:rPr>
              <w:t>R</w:t>
            </w:r>
            <w:r w:rsidRPr="006E2B6D">
              <w:rPr>
                <w:b/>
                <w:sz w:val="24"/>
                <w:szCs w:val="24"/>
              </w:rPr>
              <w:t>B2021/1510</w:t>
            </w:r>
            <w:r w:rsidRPr="006E2B6D">
              <w:rPr>
                <w:sz w:val="24"/>
                <w:szCs w:val="24"/>
              </w:rPr>
              <w:t xml:space="preserve"> 20 Whiston Grove</w:t>
            </w:r>
            <w:r w:rsidR="008E2C28">
              <w:rPr>
                <w:sz w:val="24"/>
                <w:szCs w:val="24"/>
              </w:rPr>
              <w:t xml:space="preserve"> - </w:t>
            </w:r>
            <w:r w:rsidRPr="006E2B6D">
              <w:rPr>
                <w:sz w:val="24"/>
                <w:szCs w:val="24"/>
              </w:rPr>
              <w:t xml:space="preserve">Application to undertake works to a tree(s) – </w:t>
            </w:r>
            <w:r w:rsidRPr="006E2B6D">
              <w:rPr>
                <w:b/>
                <w:bCs/>
                <w:sz w:val="24"/>
                <w:szCs w:val="24"/>
              </w:rPr>
              <w:t>No</w:t>
            </w:r>
            <w:r w:rsidRPr="006E2B6D">
              <w:rPr>
                <w:sz w:val="24"/>
                <w:szCs w:val="24"/>
              </w:rPr>
              <w:t xml:space="preserve"> </w:t>
            </w:r>
            <w:r w:rsidRPr="006E2B6D">
              <w:rPr>
                <w:b/>
                <w:bCs/>
                <w:sz w:val="24"/>
                <w:szCs w:val="24"/>
              </w:rPr>
              <w:t>objections</w:t>
            </w:r>
          </w:p>
          <w:p w14:paraId="1CEC2A30" w14:textId="4B3D060D" w:rsidR="006E2B6D" w:rsidRPr="006E2B6D" w:rsidRDefault="006E2B6D" w:rsidP="006E2B6D">
            <w:pPr>
              <w:ind w:right="567"/>
              <w:rPr>
                <w:sz w:val="24"/>
                <w:szCs w:val="24"/>
              </w:rPr>
            </w:pPr>
            <w:r w:rsidRPr="006E2B6D">
              <w:rPr>
                <w:b/>
                <w:bCs/>
                <w:sz w:val="24"/>
                <w:szCs w:val="24"/>
              </w:rPr>
              <w:t>RB2021/0422</w:t>
            </w:r>
            <w:r w:rsidRPr="006E2B6D">
              <w:rPr>
                <w:sz w:val="24"/>
                <w:szCs w:val="24"/>
              </w:rPr>
              <w:t xml:space="preserve">  6 </w:t>
            </w:r>
            <w:proofErr w:type="spellStart"/>
            <w:r w:rsidRPr="006E2B6D">
              <w:rPr>
                <w:sz w:val="24"/>
                <w:szCs w:val="24"/>
              </w:rPr>
              <w:t>Hollowgate</w:t>
            </w:r>
            <w:proofErr w:type="spellEnd"/>
            <w:r w:rsidRPr="006E2B6D">
              <w:rPr>
                <w:sz w:val="24"/>
                <w:szCs w:val="24"/>
              </w:rPr>
              <w:t xml:space="preserve"> </w:t>
            </w:r>
            <w:r w:rsidR="008E2C28">
              <w:rPr>
                <w:sz w:val="24"/>
                <w:szCs w:val="24"/>
              </w:rPr>
              <w:t xml:space="preserve"> </w:t>
            </w:r>
            <w:r w:rsidRPr="006E2B6D">
              <w:rPr>
                <w:sz w:val="24"/>
                <w:szCs w:val="24"/>
              </w:rPr>
              <w:t xml:space="preserve">Two storey rear and single storey rear extension with rooftop terrace – </w:t>
            </w:r>
            <w:r w:rsidRPr="006E2B6D">
              <w:rPr>
                <w:b/>
                <w:bCs/>
                <w:sz w:val="24"/>
                <w:szCs w:val="24"/>
              </w:rPr>
              <w:t>Granted</w:t>
            </w:r>
            <w:r w:rsidRPr="006E2B6D">
              <w:rPr>
                <w:sz w:val="24"/>
                <w:szCs w:val="24"/>
              </w:rPr>
              <w:t xml:space="preserve"> </w:t>
            </w:r>
          </w:p>
          <w:p w14:paraId="14DF3456" w14:textId="77777777" w:rsidR="008E2C28" w:rsidRDefault="006E2B6D" w:rsidP="006E2B6D">
            <w:pPr>
              <w:ind w:right="567"/>
              <w:rPr>
                <w:sz w:val="24"/>
                <w:szCs w:val="24"/>
              </w:rPr>
            </w:pPr>
            <w:r w:rsidRPr="006E2B6D">
              <w:rPr>
                <w:b/>
                <w:bCs/>
                <w:sz w:val="24"/>
                <w:szCs w:val="24"/>
              </w:rPr>
              <w:t>RB2021/1795</w:t>
            </w:r>
            <w:r w:rsidRPr="006E2B6D">
              <w:rPr>
                <w:sz w:val="24"/>
                <w:szCs w:val="24"/>
              </w:rPr>
              <w:t xml:space="preserve"> - Whiston Forge Cricket Club </w:t>
            </w:r>
            <w:proofErr w:type="spellStart"/>
            <w:r w:rsidRPr="006E2B6D">
              <w:rPr>
                <w:sz w:val="24"/>
                <w:szCs w:val="24"/>
              </w:rPr>
              <w:t>Pleasley</w:t>
            </w:r>
            <w:proofErr w:type="spellEnd"/>
            <w:r w:rsidRPr="006E2B6D">
              <w:rPr>
                <w:sz w:val="24"/>
                <w:szCs w:val="24"/>
              </w:rPr>
              <w:t xml:space="preserve"> Road </w:t>
            </w:r>
          </w:p>
          <w:p w14:paraId="4E17D501" w14:textId="3BCB4EF1" w:rsidR="006E2B6D" w:rsidRPr="006E2B6D" w:rsidRDefault="006E2B6D" w:rsidP="006E2B6D">
            <w:pPr>
              <w:ind w:right="567"/>
              <w:rPr>
                <w:b/>
                <w:bCs/>
                <w:sz w:val="24"/>
                <w:szCs w:val="24"/>
              </w:rPr>
            </w:pPr>
            <w:r w:rsidRPr="006E2B6D">
              <w:rPr>
                <w:sz w:val="24"/>
                <w:szCs w:val="24"/>
              </w:rPr>
              <w:t xml:space="preserve">Siting of portacabin unit </w:t>
            </w:r>
            <w:r w:rsidR="008E2C28">
              <w:rPr>
                <w:sz w:val="24"/>
                <w:szCs w:val="24"/>
              </w:rPr>
              <w:t>(</w:t>
            </w:r>
            <w:r w:rsidRPr="006E2B6D">
              <w:rPr>
                <w:sz w:val="24"/>
                <w:szCs w:val="24"/>
              </w:rPr>
              <w:t xml:space="preserve">changing room) with decking to front - </w:t>
            </w:r>
            <w:r w:rsidRPr="006E2B6D">
              <w:rPr>
                <w:b/>
                <w:bCs/>
                <w:sz w:val="24"/>
                <w:szCs w:val="24"/>
              </w:rPr>
              <w:t>Granted</w:t>
            </w:r>
          </w:p>
          <w:p w14:paraId="665CABBF" w14:textId="77777777" w:rsidR="003448B2" w:rsidRDefault="003448B2" w:rsidP="003F7F7D">
            <w:pPr>
              <w:ind w:right="567"/>
              <w:rPr>
                <w:sz w:val="24"/>
                <w:szCs w:val="24"/>
                <w:u w:val="single"/>
              </w:rPr>
            </w:pPr>
          </w:p>
          <w:p w14:paraId="0C35AF88" w14:textId="77777777" w:rsidR="003448B2" w:rsidRDefault="003448B2" w:rsidP="003F7F7D">
            <w:pPr>
              <w:ind w:right="567"/>
              <w:rPr>
                <w:sz w:val="24"/>
                <w:szCs w:val="24"/>
                <w:u w:val="single"/>
              </w:rPr>
            </w:pPr>
          </w:p>
          <w:p w14:paraId="029BB287" w14:textId="77777777" w:rsidR="003448B2" w:rsidRPr="00C57609" w:rsidRDefault="003448B2" w:rsidP="003F7F7D">
            <w:pPr>
              <w:ind w:right="567"/>
              <w:rPr>
                <w:sz w:val="24"/>
                <w:szCs w:val="24"/>
                <w:u w:val="single"/>
              </w:rPr>
            </w:pPr>
          </w:p>
          <w:p w14:paraId="586B687D" w14:textId="77777777" w:rsidR="00EF4749" w:rsidRPr="00C57609" w:rsidRDefault="00EF4749" w:rsidP="002F4031">
            <w:pPr>
              <w:rPr>
                <w:rFonts w:cstheme="minorHAnsi"/>
                <w:sz w:val="24"/>
                <w:szCs w:val="24"/>
              </w:rPr>
            </w:pPr>
          </w:p>
          <w:p w14:paraId="4F0ABC49" w14:textId="7F6ABC89" w:rsidR="00C67D60" w:rsidRPr="00056CC7" w:rsidRDefault="00C67D60" w:rsidP="003F7F7D">
            <w:pPr>
              <w:pStyle w:val="NoSpacing"/>
              <w:ind w:left="-62" w:right="567"/>
              <w:jc w:val="both"/>
              <w:rPr>
                <w:sz w:val="24"/>
                <w:szCs w:val="24"/>
              </w:rPr>
            </w:pPr>
            <w:r w:rsidRPr="00DD696E">
              <w:rPr>
                <w:sz w:val="24"/>
                <w:szCs w:val="24"/>
              </w:rPr>
              <w:t xml:space="preserve">There being no other business the meeting was closed </w:t>
            </w:r>
            <w:r w:rsidRPr="00056CC7">
              <w:rPr>
                <w:sz w:val="24"/>
                <w:szCs w:val="24"/>
              </w:rPr>
              <w:t xml:space="preserve">at </w:t>
            </w:r>
            <w:r w:rsidR="00C57609" w:rsidRPr="00056CC7">
              <w:rPr>
                <w:sz w:val="24"/>
                <w:szCs w:val="24"/>
              </w:rPr>
              <w:t>8</w:t>
            </w:r>
            <w:r w:rsidR="00F260C8" w:rsidRPr="00056CC7">
              <w:rPr>
                <w:sz w:val="24"/>
                <w:szCs w:val="24"/>
              </w:rPr>
              <w:t>.</w:t>
            </w:r>
            <w:r w:rsidR="00C57609" w:rsidRPr="00056CC7">
              <w:rPr>
                <w:sz w:val="24"/>
                <w:szCs w:val="24"/>
              </w:rPr>
              <w:t>30</w:t>
            </w:r>
            <w:r w:rsidR="00B61F66" w:rsidRPr="00056CC7">
              <w:rPr>
                <w:sz w:val="24"/>
                <w:szCs w:val="24"/>
              </w:rPr>
              <w:t>p</w:t>
            </w:r>
            <w:r w:rsidR="00F260C8" w:rsidRPr="00056CC7">
              <w:rPr>
                <w:sz w:val="24"/>
                <w:szCs w:val="24"/>
              </w:rPr>
              <w:t>m</w:t>
            </w:r>
          </w:p>
          <w:p w14:paraId="5D0B9D53" w14:textId="77777777" w:rsidR="00F924F4" w:rsidRPr="00056CC7" w:rsidRDefault="00F924F4" w:rsidP="003F7F7D">
            <w:pPr>
              <w:pStyle w:val="NoSpacing"/>
              <w:ind w:left="-62" w:right="567"/>
              <w:jc w:val="both"/>
              <w:rPr>
                <w:sz w:val="20"/>
                <w:szCs w:val="20"/>
              </w:rPr>
            </w:pPr>
          </w:p>
          <w:p w14:paraId="69E61BAD" w14:textId="77777777" w:rsidR="00C67D60" w:rsidRPr="00C57609" w:rsidRDefault="00C67D60" w:rsidP="003F7F7D">
            <w:pPr>
              <w:pStyle w:val="NoSpacing"/>
              <w:ind w:left="-62" w:right="567"/>
              <w:jc w:val="both"/>
              <w:rPr>
                <w:color w:val="FF0000"/>
                <w:sz w:val="20"/>
                <w:szCs w:val="20"/>
              </w:rPr>
            </w:pPr>
          </w:p>
          <w:p w14:paraId="3BC0AFEA" w14:textId="77777777" w:rsidR="00C67D60" w:rsidRPr="00C57609" w:rsidRDefault="00C67D60" w:rsidP="003F7F7D">
            <w:pPr>
              <w:pStyle w:val="NoSpacing"/>
              <w:ind w:left="-62" w:right="567"/>
              <w:jc w:val="both"/>
              <w:rPr>
                <w:sz w:val="24"/>
                <w:szCs w:val="24"/>
              </w:rPr>
            </w:pPr>
            <w:r w:rsidRPr="00C57609">
              <w:rPr>
                <w:sz w:val="24"/>
                <w:szCs w:val="24"/>
              </w:rPr>
              <w:t>Signed…………………………………………………</w:t>
            </w:r>
          </w:p>
          <w:p w14:paraId="6A296558" w14:textId="77777777" w:rsidR="00C67D60" w:rsidRPr="00C57609" w:rsidRDefault="00C67D60" w:rsidP="003F7F7D">
            <w:pPr>
              <w:pStyle w:val="NoSpacing"/>
              <w:ind w:left="-62" w:right="567"/>
              <w:jc w:val="both"/>
              <w:rPr>
                <w:sz w:val="24"/>
                <w:szCs w:val="24"/>
              </w:rPr>
            </w:pPr>
          </w:p>
          <w:p w14:paraId="19F7A85D" w14:textId="77777777" w:rsidR="00733559" w:rsidRPr="00C57609" w:rsidRDefault="00C67D60" w:rsidP="00733559">
            <w:pPr>
              <w:pStyle w:val="NoSpacing"/>
              <w:ind w:left="-62" w:right="567"/>
              <w:jc w:val="both"/>
              <w:rPr>
                <w:sz w:val="24"/>
                <w:szCs w:val="24"/>
              </w:rPr>
            </w:pPr>
            <w:r w:rsidRPr="00C57609">
              <w:rPr>
                <w:sz w:val="24"/>
                <w:szCs w:val="24"/>
              </w:rPr>
              <w:t>Dated ………………………………………………..</w:t>
            </w:r>
          </w:p>
          <w:p w14:paraId="299D68E7" w14:textId="77777777" w:rsidR="00733559" w:rsidRDefault="00733559" w:rsidP="00733559">
            <w:pPr>
              <w:pStyle w:val="NoSpacing"/>
              <w:ind w:left="-62" w:right="567"/>
              <w:jc w:val="both"/>
              <w:rPr>
                <w:sz w:val="20"/>
                <w:szCs w:val="20"/>
              </w:rPr>
            </w:pPr>
          </w:p>
          <w:p w14:paraId="16CE3F89" w14:textId="77777777" w:rsidR="005B6027" w:rsidRDefault="005B6027" w:rsidP="00733559">
            <w:pPr>
              <w:pStyle w:val="NoSpacing"/>
              <w:ind w:left="-62" w:right="567"/>
              <w:jc w:val="both"/>
              <w:rPr>
                <w:sz w:val="20"/>
                <w:szCs w:val="20"/>
              </w:rPr>
            </w:pPr>
          </w:p>
          <w:p w14:paraId="0168278A" w14:textId="77777777" w:rsidR="005B6027" w:rsidRDefault="005B6027" w:rsidP="00733559">
            <w:pPr>
              <w:pStyle w:val="NoSpacing"/>
              <w:ind w:left="-62" w:right="567"/>
              <w:jc w:val="both"/>
              <w:rPr>
                <w:sz w:val="20"/>
                <w:szCs w:val="20"/>
              </w:rPr>
            </w:pPr>
          </w:p>
          <w:p w14:paraId="13C19886" w14:textId="77777777" w:rsidR="005B6027" w:rsidRDefault="005B6027" w:rsidP="00733559">
            <w:pPr>
              <w:pStyle w:val="NoSpacing"/>
              <w:ind w:left="-62" w:right="567"/>
              <w:jc w:val="both"/>
              <w:rPr>
                <w:sz w:val="20"/>
                <w:szCs w:val="20"/>
              </w:rPr>
            </w:pPr>
          </w:p>
          <w:p w14:paraId="050519C9" w14:textId="77777777" w:rsidR="005B6027" w:rsidRDefault="005B6027" w:rsidP="00733559">
            <w:pPr>
              <w:pStyle w:val="NoSpacing"/>
              <w:ind w:left="-62" w:right="567"/>
              <w:jc w:val="both"/>
              <w:rPr>
                <w:sz w:val="20"/>
                <w:szCs w:val="20"/>
              </w:rPr>
            </w:pPr>
          </w:p>
          <w:p w14:paraId="2FBAEF7A" w14:textId="77777777" w:rsidR="005B6027" w:rsidRDefault="005B6027" w:rsidP="00733559">
            <w:pPr>
              <w:pStyle w:val="NoSpacing"/>
              <w:ind w:left="-62" w:right="567"/>
              <w:jc w:val="both"/>
              <w:rPr>
                <w:sz w:val="20"/>
                <w:szCs w:val="20"/>
              </w:rPr>
            </w:pPr>
          </w:p>
          <w:p w14:paraId="3181E709" w14:textId="77777777" w:rsidR="005B6027" w:rsidRDefault="005B6027" w:rsidP="00733559">
            <w:pPr>
              <w:pStyle w:val="NoSpacing"/>
              <w:ind w:left="-62" w:right="567"/>
              <w:jc w:val="both"/>
              <w:rPr>
                <w:sz w:val="20"/>
                <w:szCs w:val="20"/>
              </w:rPr>
            </w:pPr>
          </w:p>
          <w:p w14:paraId="5F891FF1" w14:textId="77777777" w:rsidR="005B6027" w:rsidRDefault="005B6027" w:rsidP="00733559">
            <w:pPr>
              <w:pStyle w:val="NoSpacing"/>
              <w:ind w:left="-62" w:right="567"/>
              <w:jc w:val="both"/>
              <w:rPr>
                <w:sz w:val="20"/>
                <w:szCs w:val="20"/>
              </w:rPr>
            </w:pPr>
          </w:p>
          <w:p w14:paraId="2A9B56AD" w14:textId="77777777" w:rsidR="005B6027" w:rsidRDefault="005B6027" w:rsidP="00733559">
            <w:pPr>
              <w:pStyle w:val="NoSpacing"/>
              <w:ind w:left="-62" w:right="567"/>
              <w:jc w:val="both"/>
              <w:rPr>
                <w:sz w:val="20"/>
                <w:szCs w:val="20"/>
              </w:rPr>
            </w:pPr>
          </w:p>
          <w:p w14:paraId="2458FF38" w14:textId="77777777" w:rsidR="005B6027" w:rsidRDefault="005B6027" w:rsidP="00733559">
            <w:pPr>
              <w:pStyle w:val="NoSpacing"/>
              <w:ind w:left="-62" w:right="567"/>
              <w:jc w:val="both"/>
              <w:rPr>
                <w:sz w:val="20"/>
                <w:szCs w:val="20"/>
              </w:rPr>
            </w:pPr>
          </w:p>
          <w:p w14:paraId="0543CF0E" w14:textId="77777777" w:rsidR="005B6027" w:rsidRDefault="005B6027" w:rsidP="00733559">
            <w:pPr>
              <w:pStyle w:val="NoSpacing"/>
              <w:ind w:left="-62" w:right="567"/>
              <w:jc w:val="both"/>
              <w:rPr>
                <w:sz w:val="20"/>
                <w:szCs w:val="20"/>
              </w:rPr>
            </w:pPr>
          </w:p>
          <w:p w14:paraId="156AF90C" w14:textId="77777777" w:rsidR="005B6027" w:rsidRDefault="005B6027" w:rsidP="00733559">
            <w:pPr>
              <w:pStyle w:val="NoSpacing"/>
              <w:ind w:left="-62" w:right="567"/>
              <w:jc w:val="both"/>
              <w:rPr>
                <w:sz w:val="20"/>
                <w:szCs w:val="20"/>
              </w:rPr>
            </w:pPr>
          </w:p>
          <w:p w14:paraId="43E0F43C" w14:textId="77777777" w:rsidR="005B6027" w:rsidRDefault="005B6027" w:rsidP="00733559">
            <w:pPr>
              <w:pStyle w:val="NoSpacing"/>
              <w:ind w:left="-62" w:right="567"/>
              <w:jc w:val="both"/>
              <w:rPr>
                <w:sz w:val="20"/>
                <w:szCs w:val="20"/>
              </w:rPr>
            </w:pPr>
          </w:p>
          <w:p w14:paraId="28068873" w14:textId="77777777" w:rsidR="005B6027" w:rsidRDefault="005B6027" w:rsidP="00733559">
            <w:pPr>
              <w:pStyle w:val="NoSpacing"/>
              <w:ind w:left="-62" w:right="567"/>
              <w:jc w:val="both"/>
              <w:rPr>
                <w:sz w:val="20"/>
                <w:szCs w:val="20"/>
              </w:rPr>
            </w:pPr>
          </w:p>
          <w:p w14:paraId="1DAD77C6" w14:textId="77777777" w:rsidR="005B6027" w:rsidRDefault="005B6027" w:rsidP="00733559">
            <w:pPr>
              <w:pStyle w:val="NoSpacing"/>
              <w:ind w:left="-62" w:right="567"/>
              <w:jc w:val="both"/>
              <w:rPr>
                <w:sz w:val="20"/>
                <w:szCs w:val="20"/>
              </w:rPr>
            </w:pPr>
          </w:p>
          <w:p w14:paraId="22D8B229" w14:textId="77777777" w:rsidR="005B6027" w:rsidRDefault="005B6027" w:rsidP="00733559">
            <w:pPr>
              <w:pStyle w:val="NoSpacing"/>
              <w:ind w:left="-62" w:right="567"/>
              <w:jc w:val="both"/>
              <w:rPr>
                <w:sz w:val="20"/>
                <w:szCs w:val="20"/>
              </w:rPr>
            </w:pPr>
          </w:p>
          <w:p w14:paraId="6E379074" w14:textId="77777777" w:rsidR="005B6027" w:rsidRDefault="005B6027" w:rsidP="00733559">
            <w:pPr>
              <w:pStyle w:val="NoSpacing"/>
              <w:ind w:left="-62" w:right="567"/>
              <w:jc w:val="both"/>
              <w:rPr>
                <w:sz w:val="20"/>
                <w:szCs w:val="20"/>
              </w:rPr>
            </w:pPr>
          </w:p>
          <w:p w14:paraId="64ADAFDE" w14:textId="77777777" w:rsidR="005B6027" w:rsidRDefault="005B6027" w:rsidP="00733559">
            <w:pPr>
              <w:pStyle w:val="NoSpacing"/>
              <w:ind w:left="-62" w:right="567"/>
              <w:jc w:val="both"/>
              <w:rPr>
                <w:sz w:val="20"/>
                <w:szCs w:val="20"/>
              </w:rPr>
            </w:pPr>
          </w:p>
          <w:p w14:paraId="7640D00E" w14:textId="77777777" w:rsidR="005B6027" w:rsidRDefault="005B6027" w:rsidP="00733559">
            <w:pPr>
              <w:pStyle w:val="NoSpacing"/>
              <w:ind w:left="-62" w:right="567"/>
              <w:jc w:val="both"/>
              <w:rPr>
                <w:sz w:val="20"/>
                <w:szCs w:val="20"/>
              </w:rPr>
            </w:pPr>
          </w:p>
          <w:p w14:paraId="2F7AA552" w14:textId="77777777" w:rsidR="005B6027" w:rsidRDefault="005B6027" w:rsidP="00733559">
            <w:pPr>
              <w:pStyle w:val="NoSpacing"/>
              <w:ind w:left="-62" w:right="567"/>
              <w:jc w:val="both"/>
              <w:rPr>
                <w:sz w:val="20"/>
                <w:szCs w:val="20"/>
              </w:rPr>
            </w:pPr>
          </w:p>
          <w:p w14:paraId="0F24F490" w14:textId="77777777" w:rsidR="005B6027" w:rsidRDefault="005B6027" w:rsidP="00733559">
            <w:pPr>
              <w:pStyle w:val="NoSpacing"/>
              <w:ind w:left="-62" w:right="567"/>
              <w:jc w:val="both"/>
              <w:rPr>
                <w:sz w:val="20"/>
                <w:szCs w:val="20"/>
              </w:rPr>
            </w:pPr>
          </w:p>
          <w:p w14:paraId="460F5C7F" w14:textId="70F39C41" w:rsidR="005B6027" w:rsidRPr="00C57609" w:rsidRDefault="005B6027" w:rsidP="00733559">
            <w:pPr>
              <w:pStyle w:val="NoSpacing"/>
              <w:ind w:left="-62" w:right="567"/>
              <w:jc w:val="both"/>
              <w:rPr>
                <w:sz w:val="20"/>
                <w:szCs w:val="20"/>
              </w:rPr>
            </w:pPr>
          </w:p>
        </w:tc>
      </w:tr>
    </w:tbl>
    <w:tbl>
      <w:tblPr>
        <w:tblW w:w="9822" w:type="dxa"/>
        <w:tblLook w:val="04A0" w:firstRow="1" w:lastRow="0" w:firstColumn="1" w:lastColumn="0" w:noHBand="0" w:noVBand="1"/>
      </w:tblPr>
      <w:tblGrid>
        <w:gridCol w:w="2830"/>
        <w:gridCol w:w="4820"/>
        <w:gridCol w:w="992"/>
        <w:gridCol w:w="1180"/>
      </w:tblGrid>
      <w:tr w:rsidR="005B6027" w:rsidRPr="005B6027" w14:paraId="0C97A9EB" w14:textId="77777777" w:rsidTr="005B6027">
        <w:trPr>
          <w:trHeight w:val="63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9F5E" w14:textId="43CFDB59" w:rsidR="005B6027" w:rsidRPr="005B6027" w:rsidRDefault="005B6027" w:rsidP="005B6027">
            <w:pPr>
              <w:spacing w:after="0" w:line="240" w:lineRule="auto"/>
              <w:rPr>
                <w:rFonts w:eastAsia="Times New Roman" w:cstheme="minorHAnsi"/>
                <w:b/>
                <w:bCs/>
                <w:color w:val="000000"/>
                <w:sz w:val="24"/>
                <w:szCs w:val="24"/>
                <w:lang w:eastAsia="en-GB"/>
              </w:rPr>
            </w:pPr>
            <w:r w:rsidRPr="005B6027">
              <w:rPr>
                <w:rFonts w:eastAsia="Times New Roman" w:cstheme="minorHAnsi"/>
                <w:b/>
                <w:bCs/>
                <w:color w:val="000000"/>
                <w:sz w:val="24"/>
                <w:szCs w:val="24"/>
                <w:lang w:eastAsia="en-GB"/>
              </w:rPr>
              <w:lastRenderedPageBreak/>
              <w:t>PAYEE</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1843B5B0" w14:textId="77777777" w:rsidR="005B6027" w:rsidRPr="005B6027" w:rsidRDefault="005B6027" w:rsidP="005B6027">
            <w:pPr>
              <w:spacing w:after="0" w:line="240" w:lineRule="auto"/>
              <w:rPr>
                <w:rFonts w:eastAsia="Times New Roman" w:cstheme="minorHAnsi"/>
                <w:b/>
                <w:bCs/>
                <w:sz w:val="24"/>
                <w:szCs w:val="24"/>
                <w:lang w:eastAsia="en-GB"/>
              </w:rPr>
            </w:pPr>
            <w:r w:rsidRPr="005B6027">
              <w:rPr>
                <w:rFonts w:eastAsia="Times New Roman" w:cstheme="minorHAnsi"/>
                <w:b/>
                <w:bCs/>
                <w:sz w:val="24"/>
                <w:szCs w:val="24"/>
                <w:lang w:eastAsia="en-GB"/>
              </w:rPr>
              <w:t>ACCOUNT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89DE0EC" w14:textId="77777777" w:rsidR="005B6027" w:rsidRPr="005B6027" w:rsidRDefault="005B6027" w:rsidP="005B6027">
            <w:pPr>
              <w:spacing w:after="0" w:line="240" w:lineRule="auto"/>
              <w:rPr>
                <w:rFonts w:eastAsia="Times New Roman" w:cstheme="minorHAnsi"/>
                <w:b/>
                <w:bCs/>
                <w:sz w:val="24"/>
                <w:szCs w:val="24"/>
                <w:lang w:eastAsia="en-GB"/>
              </w:rPr>
            </w:pPr>
            <w:r w:rsidRPr="005B6027">
              <w:rPr>
                <w:rFonts w:eastAsia="Times New Roman" w:cstheme="minorHAnsi"/>
                <w:b/>
                <w:bCs/>
                <w:sz w:val="24"/>
                <w:szCs w:val="24"/>
                <w:lang w:eastAsia="en-GB"/>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BCAC295" w14:textId="77777777" w:rsidR="005B6027" w:rsidRPr="005B6027" w:rsidRDefault="005B6027" w:rsidP="005B6027">
            <w:pPr>
              <w:spacing w:after="0" w:line="240" w:lineRule="auto"/>
              <w:rPr>
                <w:rFonts w:eastAsia="Times New Roman" w:cstheme="minorHAnsi"/>
                <w:b/>
                <w:bCs/>
                <w:sz w:val="24"/>
                <w:szCs w:val="24"/>
                <w:lang w:eastAsia="en-GB"/>
              </w:rPr>
            </w:pPr>
            <w:r w:rsidRPr="005B6027">
              <w:rPr>
                <w:rFonts w:eastAsia="Times New Roman" w:cstheme="minorHAnsi"/>
                <w:b/>
                <w:bCs/>
                <w:sz w:val="24"/>
                <w:szCs w:val="24"/>
                <w:lang w:eastAsia="en-GB"/>
              </w:rPr>
              <w:t>TOTAL</w:t>
            </w:r>
          </w:p>
        </w:tc>
      </w:tr>
      <w:tr w:rsidR="005B6027" w:rsidRPr="005B6027" w14:paraId="620F613D"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15E6368" w14:textId="20347D02"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 xml:space="preserve">Staff </w:t>
            </w:r>
          </w:p>
        </w:tc>
        <w:tc>
          <w:tcPr>
            <w:tcW w:w="4820" w:type="dxa"/>
            <w:tcBorders>
              <w:top w:val="nil"/>
              <w:left w:val="nil"/>
              <w:bottom w:val="single" w:sz="4" w:space="0" w:color="auto"/>
              <w:right w:val="nil"/>
            </w:tcBorders>
            <w:shd w:val="clear" w:color="auto" w:fill="auto"/>
            <w:noWrap/>
            <w:vAlign w:val="bottom"/>
            <w:hideMark/>
          </w:tcPr>
          <w:p w14:paraId="0D1847C1"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Salary Oct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78568B6"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540F17C2"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64.02</w:t>
            </w:r>
          </w:p>
        </w:tc>
      </w:tr>
      <w:tr w:rsidR="005B6027" w:rsidRPr="005B6027" w14:paraId="459A3CCA"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312535B"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HMRC</w:t>
            </w:r>
          </w:p>
        </w:tc>
        <w:tc>
          <w:tcPr>
            <w:tcW w:w="4820" w:type="dxa"/>
            <w:tcBorders>
              <w:top w:val="nil"/>
              <w:left w:val="nil"/>
              <w:bottom w:val="single" w:sz="4" w:space="0" w:color="auto"/>
              <w:right w:val="single" w:sz="4" w:space="0" w:color="auto"/>
            </w:tcBorders>
            <w:shd w:val="clear" w:color="auto" w:fill="auto"/>
            <w:noWrap/>
            <w:vAlign w:val="bottom"/>
            <w:hideMark/>
          </w:tcPr>
          <w:p w14:paraId="711476A3"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NICs &amp; IT- Oct</w:t>
            </w:r>
          </w:p>
        </w:tc>
        <w:tc>
          <w:tcPr>
            <w:tcW w:w="992" w:type="dxa"/>
            <w:tcBorders>
              <w:top w:val="nil"/>
              <w:left w:val="nil"/>
              <w:bottom w:val="single" w:sz="4" w:space="0" w:color="auto"/>
              <w:right w:val="single" w:sz="4" w:space="0" w:color="auto"/>
            </w:tcBorders>
            <w:shd w:val="clear" w:color="auto" w:fill="auto"/>
            <w:noWrap/>
            <w:vAlign w:val="bottom"/>
            <w:hideMark/>
          </w:tcPr>
          <w:p w14:paraId="39184E58"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74824B93"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282.43</w:t>
            </w:r>
          </w:p>
        </w:tc>
      </w:tr>
      <w:tr w:rsidR="005B6027" w:rsidRPr="005B6027" w14:paraId="650EE9C1"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91AEAEC"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John Brailsford Printers</w:t>
            </w:r>
          </w:p>
        </w:tc>
        <w:tc>
          <w:tcPr>
            <w:tcW w:w="4820" w:type="dxa"/>
            <w:tcBorders>
              <w:top w:val="nil"/>
              <w:left w:val="nil"/>
              <w:bottom w:val="single" w:sz="4" w:space="0" w:color="auto"/>
              <w:right w:val="single" w:sz="4" w:space="0" w:color="auto"/>
            </w:tcBorders>
            <w:shd w:val="clear" w:color="auto" w:fill="auto"/>
            <w:noWrap/>
            <w:vAlign w:val="bottom"/>
            <w:hideMark/>
          </w:tcPr>
          <w:p w14:paraId="28B33BE6"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YC ID Badges (Reimburse JA)</w:t>
            </w:r>
          </w:p>
        </w:tc>
        <w:tc>
          <w:tcPr>
            <w:tcW w:w="992" w:type="dxa"/>
            <w:tcBorders>
              <w:top w:val="nil"/>
              <w:left w:val="nil"/>
              <w:bottom w:val="single" w:sz="4" w:space="0" w:color="auto"/>
              <w:right w:val="single" w:sz="4" w:space="0" w:color="auto"/>
            </w:tcBorders>
            <w:shd w:val="clear" w:color="auto" w:fill="auto"/>
            <w:noWrap/>
            <w:vAlign w:val="bottom"/>
            <w:hideMark/>
          </w:tcPr>
          <w:p w14:paraId="7F0DAA10"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4A421AE7"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10.20</w:t>
            </w:r>
          </w:p>
        </w:tc>
      </w:tr>
      <w:tr w:rsidR="005B6027" w:rsidRPr="005B6027" w14:paraId="03B0D59C"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82A8927"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Chic Cleaning</w:t>
            </w:r>
          </w:p>
        </w:tc>
        <w:tc>
          <w:tcPr>
            <w:tcW w:w="4820" w:type="dxa"/>
            <w:tcBorders>
              <w:top w:val="nil"/>
              <w:left w:val="nil"/>
              <w:bottom w:val="single" w:sz="4" w:space="0" w:color="auto"/>
              <w:right w:val="single" w:sz="4" w:space="0" w:color="auto"/>
            </w:tcBorders>
            <w:shd w:val="clear" w:color="auto" w:fill="auto"/>
            <w:noWrap/>
            <w:vAlign w:val="bottom"/>
            <w:hideMark/>
          </w:tcPr>
          <w:p w14:paraId="62DC5031"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Cleaning/caretaking -Oct</w:t>
            </w:r>
          </w:p>
        </w:tc>
        <w:tc>
          <w:tcPr>
            <w:tcW w:w="992" w:type="dxa"/>
            <w:tcBorders>
              <w:top w:val="nil"/>
              <w:left w:val="nil"/>
              <w:bottom w:val="single" w:sz="4" w:space="0" w:color="auto"/>
              <w:right w:val="single" w:sz="4" w:space="0" w:color="auto"/>
            </w:tcBorders>
            <w:shd w:val="clear" w:color="auto" w:fill="auto"/>
            <w:noWrap/>
            <w:vAlign w:val="bottom"/>
            <w:hideMark/>
          </w:tcPr>
          <w:p w14:paraId="38FD5C64"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6ACE3414"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2299.15</w:t>
            </w:r>
          </w:p>
        </w:tc>
      </w:tr>
      <w:tr w:rsidR="005B6027" w:rsidRPr="005B6027" w14:paraId="7E160024"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1FF7C58"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O2</w:t>
            </w:r>
          </w:p>
        </w:tc>
        <w:tc>
          <w:tcPr>
            <w:tcW w:w="4820" w:type="dxa"/>
            <w:tcBorders>
              <w:top w:val="nil"/>
              <w:left w:val="nil"/>
              <w:bottom w:val="single" w:sz="4" w:space="0" w:color="auto"/>
              <w:right w:val="single" w:sz="4" w:space="0" w:color="auto"/>
            </w:tcBorders>
            <w:shd w:val="clear" w:color="auto" w:fill="auto"/>
            <w:noWrap/>
            <w:vAlign w:val="bottom"/>
            <w:hideMark/>
          </w:tcPr>
          <w:p w14:paraId="3151F810"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Mobile phone</w:t>
            </w:r>
          </w:p>
        </w:tc>
        <w:tc>
          <w:tcPr>
            <w:tcW w:w="992" w:type="dxa"/>
            <w:tcBorders>
              <w:top w:val="nil"/>
              <w:left w:val="nil"/>
              <w:bottom w:val="single" w:sz="4" w:space="0" w:color="auto"/>
              <w:right w:val="single" w:sz="4" w:space="0" w:color="auto"/>
            </w:tcBorders>
            <w:shd w:val="clear" w:color="auto" w:fill="auto"/>
            <w:noWrap/>
            <w:vAlign w:val="bottom"/>
            <w:hideMark/>
          </w:tcPr>
          <w:p w14:paraId="30A64B37"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DD</w:t>
            </w:r>
          </w:p>
        </w:tc>
        <w:tc>
          <w:tcPr>
            <w:tcW w:w="1180" w:type="dxa"/>
            <w:tcBorders>
              <w:top w:val="nil"/>
              <w:left w:val="nil"/>
              <w:bottom w:val="single" w:sz="4" w:space="0" w:color="auto"/>
              <w:right w:val="single" w:sz="4" w:space="0" w:color="auto"/>
            </w:tcBorders>
            <w:shd w:val="clear" w:color="auto" w:fill="auto"/>
            <w:noWrap/>
            <w:vAlign w:val="bottom"/>
            <w:hideMark/>
          </w:tcPr>
          <w:p w14:paraId="76A048CE"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24.00</w:t>
            </w:r>
          </w:p>
        </w:tc>
      </w:tr>
      <w:tr w:rsidR="005B6027" w:rsidRPr="005B6027" w14:paraId="1CE4ED72"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D106847"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BT</w:t>
            </w:r>
          </w:p>
        </w:tc>
        <w:tc>
          <w:tcPr>
            <w:tcW w:w="4820" w:type="dxa"/>
            <w:tcBorders>
              <w:top w:val="nil"/>
              <w:left w:val="nil"/>
              <w:bottom w:val="single" w:sz="4" w:space="0" w:color="auto"/>
              <w:right w:val="single" w:sz="4" w:space="0" w:color="auto"/>
            </w:tcBorders>
            <w:shd w:val="clear" w:color="auto" w:fill="auto"/>
            <w:noWrap/>
            <w:vAlign w:val="bottom"/>
            <w:hideMark/>
          </w:tcPr>
          <w:p w14:paraId="697D47BA"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Broadband/phone quarterly</w:t>
            </w:r>
          </w:p>
        </w:tc>
        <w:tc>
          <w:tcPr>
            <w:tcW w:w="992" w:type="dxa"/>
            <w:tcBorders>
              <w:top w:val="nil"/>
              <w:left w:val="nil"/>
              <w:bottom w:val="single" w:sz="4" w:space="0" w:color="auto"/>
              <w:right w:val="single" w:sz="4" w:space="0" w:color="auto"/>
            </w:tcBorders>
            <w:shd w:val="clear" w:color="auto" w:fill="auto"/>
            <w:noWrap/>
            <w:vAlign w:val="bottom"/>
            <w:hideMark/>
          </w:tcPr>
          <w:p w14:paraId="0635A5E8"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DD</w:t>
            </w:r>
          </w:p>
        </w:tc>
        <w:tc>
          <w:tcPr>
            <w:tcW w:w="1180" w:type="dxa"/>
            <w:tcBorders>
              <w:top w:val="nil"/>
              <w:left w:val="nil"/>
              <w:bottom w:val="single" w:sz="4" w:space="0" w:color="auto"/>
              <w:right w:val="single" w:sz="4" w:space="0" w:color="auto"/>
            </w:tcBorders>
            <w:shd w:val="clear" w:color="auto" w:fill="auto"/>
            <w:noWrap/>
            <w:vAlign w:val="bottom"/>
            <w:hideMark/>
          </w:tcPr>
          <w:p w14:paraId="532A6802"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165.01</w:t>
            </w:r>
          </w:p>
        </w:tc>
      </w:tr>
      <w:tr w:rsidR="005B6027" w:rsidRPr="005B6027" w14:paraId="760F61A5"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575E44A"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RMBC</w:t>
            </w:r>
          </w:p>
        </w:tc>
        <w:tc>
          <w:tcPr>
            <w:tcW w:w="4820" w:type="dxa"/>
            <w:tcBorders>
              <w:top w:val="nil"/>
              <w:left w:val="nil"/>
              <w:bottom w:val="single" w:sz="4" w:space="0" w:color="auto"/>
              <w:right w:val="single" w:sz="4" w:space="0" w:color="auto"/>
            </w:tcBorders>
            <w:shd w:val="clear" w:color="auto" w:fill="auto"/>
            <w:noWrap/>
            <w:vAlign w:val="bottom"/>
            <w:hideMark/>
          </w:tcPr>
          <w:p w14:paraId="66C3B55C"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Land &amp; Garage Rent</w:t>
            </w:r>
          </w:p>
        </w:tc>
        <w:tc>
          <w:tcPr>
            <w:tcW w:w="992" w:type="dxa"/>
            <w:tcBorders>
              <w:top w:val="nil"/>
              <w:left w:val="nil"/>
              <w:bottom w:val="single" w:sz="4" w:space="0" w:color="auto"/>
              <w:right w:val="single" w:sz="4" w:space="0" w:color="auto"/>
            </w:tcBorders>
            <w:shd w:val="clear" w:color="auto" w:fill="auto"/>
            <w:noWrap/>
            <w:vAlign w:val="bottom"/>
            <w:hideMark/>
          </w:tcPr>
          <w:p w14:paraId="7D117963"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DD</w:t>
            </w:r>
          </w:p>
        </w:tc>
        <w:tc>
          <w:tcPr>
            <w:tcW w:w="1180" w:type="dxa"/>
            <w:tcBorders>
              <w:top w:val="nil"/>
              <w:left w:val="nil"/>
              <w:bottom w:val="single" w:sz="4" w:space="0" w:color="auto"/>
              <w:right w:val="single" w:sz="4" w:space="0" w:color="auto"/>
            </w:tcBorders>
            <w:shd w:val="clear" w:color="auto" w:fill="auto"/>
            <w:noWrap/>
            <w:vAlign w:val="bottom"/>
            <w:hideMark/>
          </w:tcPr>
          <w:p w14:paraId="226ACB8B"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27.05</w:t>
            </w:r>
          </w:p>
        </w:tc>
      </w:tr>
      <w:tr w:rsidR="005B6027" w:rsidRPr="005B6027" w14:paraId="0CB0F05E"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721E217"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Kerry Ferris</w:t>
            </w:r>
          </w:p>
        </w:tc>
        <w:tc>
          <w:tcPr>
            <w:tcW w:w="4820" w:type="dxa"/>
            <w:tcBorders>
              <w:top w:val="nil"/>
              <w:left w:val="nil"/>
              <w:bottom w:val="single" w:sz="4" w:space="0" w:color="auto"/>
              <w:right w:val="single" w:sz="4" w:space="0" w:color="auto"/>
            </w:tcBorders>
            <w:shd w:val="clear" w:color="auto" w:fill="auto"/>
            <w:noWrap/>
            <w:vAlign w:val="bottom"/>
            <w:hideMark/>
          </w:tcPr>
          <w:p w14:paraId="79EB5C9A"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 xml:space="preserve">Reimburse Remembrance event receipts  </w:t>
            </w:r>
          </w:p>
        </w:tc>
        <w:tc>
          <w:tcPr>
            <w:tcW w:w="992" w:type="dxa"/>
            <w:tcBorders>
              <w:top w:val="nil"/>
              <w:left w:val="nil"/>
              <w:bottom w:val="single" w:sz="4" w:space="0" w:color="auto"/>
              <w:right w:val="single" w:sz="4" w:space="0" w:color="auto"/>
            </w:tcBorders>
            <w:shd w:val="clear" w:color="auto" w:fill="auto"/>
            <w:noWrap/>
            <w:vAlign w:val="bottom"/>
            <w:hideMark/>
          </w:tcPr>
          <w:p w14:paraId="554C6E63"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7033C246"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57.02</w:t>
            </w:r>
          </w:p>
        </w:tc>
      </w:tr>
      <w:tr w:rsidR="005B6027" w:rsidRPr="005B6027" w14:paraId="00375694"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B020037"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Home Bargains</w:t>
            </w:r>
          </w:p>
        </w:tc>
        <w:tc>
          <w:tcPr>
            <w:tcW w:w="4820" w:type="dxa"/>
            <w:tcBorders>
              <w:top w:val="nil"/>
              <w:left w:val="nil"/>
              <w:bottom w:val="single" w:sz="4" w:space="0" w:color="auto"/>
              <w:right w:val="single" w:sz="4" w:space="0" w:color="auto"/>
            </w:tcBorders>
            <w:shd w:val="clear" w:color="auto" w:fill="auto"/>
            <w:noWrap/>
            <w:vAlign w:val="bottom"/>
            <w:hideMark/>
          </w:tcPr>
          <w:p w14:paraId="16CF356B" w14:textId="38477D44"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Christmas black sacks</w:t>
            </w:r>
          </w:p>
        </w:tc>
        <w:tc>
          <w:tcPr>
            <w:tcW w:w="992" w:type="dxa"/>
            <w:tcBorders>
              <w:top w:val="nil"/>
              <w:left w:val="nil"/>
              <w:bottom w:val="single" w:sz="4" w:space="0" w:color="auto"/>
              <w:right w:val="single" w:sz="4" w:space="0" w:color="auto"/>
            </w:tcBorders>
            <w:shd w:val="clear" w:color="auto" w:fill="auto"/>
            <w:noWrap/>
            <w:vAlign w:val="bottom"/>
            <w:hideMark/>
          </w:tcPr>
          <w:p w14:paraId="26411207"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295D6D50"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5.98</w:t>
            </w:r>
          </w:p>
        </w:tc>
      </w:tr>
      <w:tr w:rsidR="005B6027" w:rsidRPr="005B6027" w14:paraId="1AA9467E"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6012E4D"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 xml:space="preserve">Amazon EU </w:t>
            </w:r>
            <w:proofErr w:type="spellStart"/>
            <w:r w:rsidRPr="005B6027">
              <w:rPr>
                <w:rFonts w:eastAsia="Times New Roman" w:cstheme="minorHAnsi"/>
                <w:color w:val="000000"/>
                <w:sz w:val="24"/>
                <w:szCs w:val="24"/>
                <w:lang w:eastAsia="en-GB"/>
              </w:rPr>
              <w:t>Sarl</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14:paraId="565A2534" w14:textId="09987184"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Christmas event sanitiser</w:t>
            </w:r>
          </w:p>
        </w:tc>
        <w:tc>
          <w:tcPr>
            <w:tcW w:w="992" w:type="dxa"/>
            <w:tcBorders>
              <w:top w:val="nil"/>
              <w:left w:val="nil"/>
              <w:bottom w:val="single" w:sz="4" w:space="0" w:color="auto"/>
              <w:right w:val="single" w:sz="4" w:space="0" w:color="auto"/>
            </w:tcBorders>
            <w:shd w:val="clear" w:color="auto" w:fill="auto"/>
            <w:noWrap/>
            <w:vAlign w:val="bottom"/>
            <w:hideMark/>
          </w:tcPr>
          <w:p w14:paraId="5B520CF6"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nil"/>
              <w:left w:val="nil"/>
              <w:bottom w:val="nil"/>
              <w:right w:val="single" w:sz="4" w:space="0" w:color="auto"/>
            </w:tcBorders>
            <w:shd w:val="clear" w:color="auto" w:fill="auto"/>
            <w:noWrap/>
            <w:vAlign w:val="bottom"/>
            <w:hideMark/>
          </w:tcPr>
          <w:p w14:paraId="75C827BC"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12.99</w:t>
            </w:r>
          </w:p>
        </w:tc>
      </w:tr>
      <w:tr w:rsidR="005B6027" w:rsidRPr="005B6027" w14:paraId="0B437687"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B021887"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 xml:space="preserve">Fence Supplies UK </w:t>
            </w:r>
          </w:p>
        </w:tc>
        <w:tc>
          <w:tcPr>
            <w:tcW w:w="4820" w:type="dxa"/>
            <w:tcBorders>
              <w:top w:val="nil"/>
              <w:left w:val="nil"/>
              <w:bottom w:val="single" w:sz="4" w:space="0" w:color="auto"/>
              <w:right w:val="nil"/>
            </w:tcBorders>
            <w:shd w:val="clear" w:color="auto" w:fill="auto"/>
            <w:noWrap/>
            <w:vAlign w:val="bottom"/>
            <w:hideMark/>
          </w:tcPr>
          <w:p w14:paraId="4A73DB31"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Barriers- Christmas event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9ACD339"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5630052D"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234.00</w:t>
            </w:r>
          </w:p>
        </w:tc>
      </w:tr>
      <w:tr w:rsidR="005B6027" w:rsidRPr="005B6027" w14:paraId="51BE1BDD"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626D117"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Virgin Media</w:t>
            </w:r>
          </w:p>
        </w:tc>
        <w:tc>
          <w:tcPr>
            <w:tcW w:w="4820" w:type="dxa"/>
            <w:tcBorders>
              <w:top w:val="nil"/>
              <w:left w:val="nil"/>
              <w:bottom w:val="single" w:sz="4" w:space="0" w:color="auto"/>
              <w:right w:val="nil"/>
            </w:tcBorders>
            <w:shd w:val="clear" w:color="auto" w:fill="auto"/>
            <w:noWrap/>
            <w:vAlign w:val="bottom"/>
            <w:hideMark/>
          </w:tcPr>
          <w:p w14:paraId="0A30341A"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YC Mobile phone (JA)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64B8DA1"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4B853E91"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6.09</w:t>
            </w:r>
          </w:p>
        </w:tc>
      </w:tr>
      <w:tr w:rsidR="005B6027" w:rsidRPr="005B6027" w14:paraId="46C1E544"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53FC94D"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M. Middleton</w:t>
            </w:r>
          </w:p>
        </w:tc>
        <w:tc>
          <w:tcPr>
            <w:tcW w:w="4820" w:type="dxa"/>
            <w:tcBorders>
              <w:top w:val="nil"/>
              <w:left w:val="nil"/>
              <w:bottom w:val="single" w:sz="4" w:space="0" w:color="auto"/>
              <w:right w:val="single" w:sz="4" w:space="0" w:color="auto"/>
            </w:tcBorders>
            <w:shd w:val="clear" w:color="auto" w:fill="auto"/>
            <w:noWrap/>
            <w:vAlign w:val="bottom"/>
            <w:hideMark/>
          </w:tcPr>
          <w:p w14:paraId="7B1A448B"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Gardening tender - monthly Oct</w:t>
            </w:r>
          </w:p>
        </w:tc>
        <w:tc>
          <w:tcPr>
            <w:tcW w:w="992" w:type="dxa"/>
            <w:tcBorders>
              <w:top w:val="nil"/>
              <w:left w:val="nil"/>
              <w:bottom w:val="single" w:sz="4" w:space="0" w:color="auto"/>
              <w:right w:val="single" w:sz="4" w:space="0" w:color="auto"/>
            </w:tcBorders>
            <w:shd w:val="clear" w:color="auto" w:fill="auto"/>
            <w:noWrap/>
            <w:vAlign w:val="bottom"/>
            <w:hideMark/>
          </w:tcPr>
          <w:p w14:paraId="39C483D4"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3023541"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400.00</w:t>
            </w:r>
          </w:p>
        </w:tc>
      </w:tr>
      <w:tr w:rsidR="005B6027" w:rsidRPr="005B6027" w14:paraId="28F01945"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78535B3"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M Middleton</w:t>
            </w:r>
          </w:p>
        </w:tc>
        <w:tc>
          <w:tcPr>
            <w:tcW w:w="4820" w:type="dxa"/>
            <w:tcBorders>
              <w:top w:val="nil"/>
              <w:left w:val="nil"/>
              <w:bottom w:val="single" w:sz="4" w:space="0" w:color="auto"/>
              <w:right w:val="nil"/>
            </w:tcBorders>
            <w:shd w:val="clear" w:color="auto" w:fill="auto"/>
            <w:noWrap/>
            <w:vAlign w:val="bottom"/>
            <w:hideMark/>
          </w:tcPr>
          <w:p w14:paraId="6C69DF41"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Garden tender hanging baskets Oct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4A6A88A"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nil"/>
              <w:left w:val="nil"/>
              <w:bottom w:val="nil"/>
              <w:right w:val="single" w:sz="4" w:space="0" w:color="auto"/>
            </w:tcBorders>
            <w:shd w:val="clear" w:color="auto" w:fill="auto"/>
            <w:noWrap/>
            <w:vAlign w:val="bottom"/>
            <w:hideMark/>
          </w:tcPr>
          <w:p w14:paraId="789C8D92"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200.00</w:t>
            </w:r>
          </w:p>
        </w:tc>
      </w:tr>
      <w:tr w:rsidR="005B6027" w:rsidRPr="005B6027" w14:paraId="0B20F14E"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E063007"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M Middleton</w:t>
            </w:r>
          </w:p>
        </w:tc>
        <w:tc>
          <w:tcPr>
            <w:tcW w:w="4820" w:type="dxa"/>
            <w:tcBorders>
              <w:top w:val="nil"/>
              <w:left w:val="nil"/>
              <w:bottom w:val="single" w:sz="4" w:space="0" w:color="auto"/>
              <w:right w:val="nil"/>
            </w:tcBorders>
            <w:shd w:val="clear" w:color="auto" w:fill="auto"/>
            <w:noWrap/>
            <w:vAlign w:val="bottom"/>
            <w:hideMark/>
          </w:tcPr>
          <w:p w14:paraId="6E6D4CB7"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Garden tender bins  Sept/Oct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224EFF4"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0E165E00"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50.00</w:t>
            </w:r>
          </w:p>
        </w:tc>
      </w:tr>
      <w:tr w:rsidR="005B6027" w:rsidRPr="005B6027" w14:paraId="0473BEF2"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9D605DF" w14:textId="2D704414"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Go Traffic Management</w:t>
            </w:r>
          </w:p>
        </w:tc>
        <w:tc>
          <w:tcPr>
            <w:tcW w:w="4820" w:type="dxa"/>
            <w:tcBorders>
              <w:top w:val="nil"/>
              <w:left w:val="nil"/>
              <w:bottom w:val="single" w:sz="4" w:space="0" w:color="auto"/>
              <w:right w:val="nil"/>
            </w:tcBorders>
            <w:shd w:val="clear" w:color="auto" w:fill="auto"/>
            <w:noWrap/>
            <w:vAlign w:val="bottom"/>
            <w:hideMark/>
          </w:tcPr>
          <w:p w14:paraId="72ABE8E4" w14:textId="509EDB35"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Christmas light event traffic management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126B76"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05B178CB"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758.40</w:t>
            </w:r>
          </w:p>
        </w:tc>
      </w:tr>
      <w:tr w:rsidR="005B6027" w:rsidRPr="005B6027" w14:paraId="19F03C03"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770EA0E"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Chic Cleaning</w:t>
            </w:r>
          </w:p>
        </w:tc>
        <w:tc>
          <w:tcPr>
            <w:tcW w:w="4820" w:type="dxa"/>
            <w:tcBorders>
              <w:top w:val="nil"/>
              <w:left w:val="nil"/>
              <w:bottom w:val="single" w:sz="4" w:space="0" w:color="auto"/>
              <w:right w:val="nil"/>
            </w:tcBorders>
            <w:shd w:val="clear" w:color="auto" w:fill="auto"/>
            <w:noWrap/>
            <w:vAlign w:val="bottom"/>
            <w:hideMark/>
          </w:tcPr>
          <w:p w14:paraId="71D0185D"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Cleaning materials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7439C99"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57DB7A50"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73.62</w:t>
            </w:r>
          </w:p>
        </w:tc>
      </w:tr>
      <w:tr w:rsidR="005B6027" w:rsidRPr="005B6027" w14:paraId="509A1C00"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03AF69D"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RMBC</w:t>
            </w:r>
          </w:p>
        </w:tc>
        <w:tc>
          <w:tcPr>
            <w:tcW w:w="4820" w:type="dxa"/>
            <w:tcBorders>
              <w:top w:val="nil"/>
              <w:left w:val="nil"/>
              <w:bottom w:val="single" w:sz="4" w:space="0" w:color="auto"/>
              <w:right w:val="nil"/>
            </w:tcBorders>
            <w:shd w:val="clear" w:color="auto" w:fill="auto"/>
            <w:noWrap/>
            <w:vAlign w:val="bottom"/>
            <w:hideMark/>
          </w:tcPr>
          <w:p w14:paraId="6113AF5D"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Annual play park inspections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B3B63D1"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40712B62"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409.68</w:t>
            </w:r>
          </w:p>
        </w:tc>
      </w:tr>
      <w:tr w:rsidR="005B6027" w:rsidRPr="005B6027" w14:paraId="6D44FF25"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3311E31" w14:textId="77777777"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E Keeling-</w:t>
            </w:r>
            <w:proofErr w:type="spellStart"/>
            <w:r w:rsidRPr="005B6027">
              <w:rPr>
                <w:rFonts w:eastAsia="Times New Roman" w:cstheme="minorHAnsi"/>
                <w:color w:val="000000"/>
                <w:sz w:val="24"/>
                <w:szCs w:val="24"/>
                <w:lang w:eastAsia="en-GB"/>
              </w:rPr>
              <w:t>Heane</w:t>
            </w:r>
            <w:proofErr w:type="spellEnd"/>
          </w:p>
        </w:tc>
        <w:tc>
          <w:tcPr>
            <w:tcW w:w="4820" w:type="dxa"/>
            <w:tcBorders>
              <w:top w:val="nil"/>
              <w:left w:val="nil"/>
              <w:bottom w:val="single" w:sz="4" w:space="0" w:color="auto"/>
              <w:right w:val="nil"/>
            </w:tcBorders>
            <w:shd w:val="clear" w:color="auto" w:fill="auto"/>
            <w:noWrap/>
            <w:vAlign w:val="bottom"/>
            <w:hideMark/>
          </w:tcPr>
          <w:p w14:paraId="4E6010BF"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Postages/stationery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66F4C26"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06C922B4"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23.40</w:t>
            </w:r>
          </w:p>
        </w:tc>
      </w:tr>
      <w:tr w:rsidR="005B6027" w:rsidRPr="005B6027" w14:paraId="2259BD5F"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AFD31A5"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British Gas</w:t>
            </w:r>
          </w:p>
        </w:tc>
        <w:tc>
          <w:tcPr>
            <w:tcW w:w="4820" w:type="dxa"/>
            <w:tcBorders>
              <w:top w:val="nil"/>
              <w:left w:val="nil"/>
              <w:bottom w:val="single" w:sz="4" w:space="0" w:color="auto"/>
              <w:right w:val="nil"/>
            </w:tcBorders>
            <w:shd w:val="clear" w:color="auto" w:fill="auto"/>
            <w:noWrap/>
            <w:vAlign w:val="bottom"/>
            <w:hideMark/>
          </w:tcPr>
          <w:p w14:paraId="2E663C84"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Gas  bill- hall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32C68ED"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DD</w:t>
            </w:r>
          </w:p>
        </w:tc>
        <w:tc>
          <w:tcPr>
            <w:tcW w:w="1180" w:type="dxa"/>
            <w:tcBorders>
              <w:top w:val="single" w:sz="4" w:space="0" w:color="auto"/>
              <w:left w:val="nil"/>
              <w:bottom w:val="nil"/>
              <w:right w:val="single" w:sz="4" w:space="0" w:color="auto"/>
            </w:tcBorders>
            <w:shd w:val="clear" w:color="auto" w:fill="auto"/>
            <w:noWrap/>
            <w:vAlign w:val="bottom"/>
            <w:hideMark/>
          </w:tcPr>
          <w:p w14:paraId="79C1FED2"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87.53</w:t>
            </w:r>
          </w:p>
        </w:tc>
      </w:tr>
      <w:tr w:rsidR="005B6027" w:rsidRPr="005B6027" w14:paraId="4BFBEC0E"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7C29B62"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PHS</w:t>
            </w:r>
          </w:p>
        </w:tc>
        <w:tc>
          <w:tcPr>
            <w:tcW w:w="4820" w:type="dxa"/>
            <w:tcBorders>
              <w:top w:val="nil"/>
              <w:left w:val="nil"/>
              <w:bottom w:val="single" w:sz="4" w:space="0" w:color="auto"/>
              <w:right w:val="nil"/>
            </w:tcBorders>
            <w:shd w:val="clear" w:color="auto" w:fill="auto"/>
            <w:noWrap/>
            <w:vAlign w:val="bottom"/>
            <w:hideMark/>
          </w:tcPr>
          <w:p w14:paraId="2FCFEF72" w14:textId="24A3729A"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Sanitary disposal hall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721B105"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DD</w:t>
            </w:r>
          </w:p>
        </w:tc>
        <w:tc>
          <w:tcPr>
            <w:tcW w:w="1180" w:type="dxa"/>
            <w:tcBorders>
              <w:top w:val="single" w:sz="4" w:space="0" w:color="auto"/>
              <w:left w:val="nil"/>
              <w:bottom w:val="nil"/>
              <w:right w:val="single" w:sz="4" w:space="0" w:color="auto"/>
            </w:tcBorders>
            <w:shd w:val="clear" w:color="auto" w:fill="auto"/>
            <w:noWrap/>
            <w:vAlign w:val="bottom"/>
            <w:hideMark/>
          </w:tcPr>
          <w:p w14:paraId="4290E708"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281.65</w:t>
            </w:r>
          </w:p>
        </w:tc>
      </w:tr>
      <w:tr w:rsidR="005B6027" w:rsidRPr="005B6027" w14:paraId="0411CF6E"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A9BC03C"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British Gas</w:t>
            </w:r>
          </w:p>
        </w:tc>
        <w:tc>
          <w:tcPr>
            <w:tcW w:w="4820" w:type="dxa"/>
            <w:tcBorders>
              <w:top w:val="nil"/>
              <w:left w:val="nil"/>
              <w:bottom w:val="single" w:sz="4" w:space="0" w:color="auto"/>
              <w:right w:val="nil"/>
            </w:tcBorders>
            <w:shd w:val="clear" w:color="auto" w:fill="auto"/>
            <w:noWrap/>
            <w:vAlign w:val="bottom"/>
            <w:hideMark/>
          </w:tcPr>
          <w:p w14:paraId="642A8DE5"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Electricity bill- Hall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F926AB3"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DD</w:t>
            </w:r>
          </w:p>
        </w:tc>
        <w:tc>
          <w:tcPr>
            <w:tcW w:w="1180" w:type="dxa"/>
            <w:tcBorders>
              <w:top w:val="single" w:sz="4" w:space="0" w:color="auto"/>
              <w:left w:val="nil"/>
              <w:bottom w:val="nil"/>
              <w:right w:val="single" w:sz="4" w:space="0" w:color="auto"/>
            </w:tcBorders>
            <w:shd w:val="clear" w:color="auto" w:fill="auto"/>
            <w:noWrap/>
            <w:vAlign w:val="bottom"/>
            <w:hideMark/>
          </w:tcPr>
          <w:p w14:paraId="3F142D12"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130.72</w:t>
            </w:r>
          </w:p>
        </w:tc>
      </w:tr>
      <w:tr w:rsidR="005B6027" w:rsidRPr="005B6027" w14:paraId="7243F837"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A4F51CE"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British Gas</w:t>
            </w:r>
          </w:p>
        </w:tc>
        <w:tc>
          <w:tcPr>
            <w:tcW w:w="4820" w:type="dxa"/>
            <w:tcBorders>
              <w:top w:val="nil"/>
              <w:left w:val="nil"/>
              <w:bottom w:val="single" w:sz="4" w:space="0" w:color="auto"/>
              <w:right w:val="nil"/>
            </w:tcBorders>
            <w:shd w:val="clear" w:color="auto" w:fill="auto"/>
            <w:noWrap/>
            <w:vAlign w:val="bottom"/>
            <w:hideMark/>
          </w:tcPr>
          <w:p w14:paraId="10021113"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Annual heating system care plan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A55B316"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04C41AC7"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134.72</w:t>
            </w:r>
          </w:p>
        </w:tc>
      </w:tr>
      <w:tr w:rsidR="005B6027" w:rsidRPr="005B6027" w14:paraId="2F8893D3"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4965177" w14:textId="1FD1FE51" w:rsidR="005B6027" w:rsidRPr="005B6027" w:rsidRDefault="005B6027" w:rsidP="005B6027">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Various</w:t>
            </w:r>
          </w:p>
        </w:tc>
        <w:tc>
          <w:tcPr>
            <w:tcW w:w="4820" w:type="dxa"/>
            <w:tcBorders>
              <w:top w:val="nil"/>
              <w:left w:val="nil"/>
              <w:bottom w:val="single" w:sz="4" w:space="0" w:color="auto"/>
              <w:right w:val="nil"/>
            </w:tcBorders>
            <w:shd w:val="clear" w:color="auto" w:fill="auto"/>
            <w:noWrap/>
            <w:vAlign w:val="bottom"/>
            <w:hideMark/>
          </w:tcPr>
          <w:p w14:paraId="05C002E6" w14:textId="01D611FA" w:rsidR="005B6027" w:rsidRPr="005B6027" w:rsidRDefault="005B6027" w:rsidP="005B6027">
            <w:pPr>
              <w:spacing w:after="0" w:line="240" w:lineRule="auto"/>
              <w:rPr>
                <w:rFonts w:eastAsia="Times New Roman" w:cstheme="minorHAnsi"/>
                <w:color w:val="000000"/>
                <w:sz w:val="24"/>
                <w:szCs w:val="24"/>
                <w:lang w:eastAsia="en-GB"/>
              </w:rPr>
            </w:pPr>
            <w:r w:rsidRPr="005B6027">
              <w:rPr>
                <w:rFonts w:eastAsia="Times New Roman" w:cstheme="minorHAnsi"/>
                <w:color w:val="000000"/>
                <w:sz w:val="24"/>
                <w:szCs w:val="24"/>
                <w:lang w:eastAsia="en-GB"/>
              </w:rPr>
              <w:t>Salar</w:t>
            </w:r>
            <w:r>
              <w:rPr>
                <w:rFonts w:eastAsia="Times New Roman" w:cstheme="minorHAnsi"/>
                <w:color w:val="000000"/>
                <w:sz w:val="24"/>
                <w:szCs w:val="24"/>
                <w:lang w:eastAsia="en-GB"/>
              </w:rPr>
              <w:t>ies</w:t>
            </w:r>
            <w:r w:rsidRPr="005B6027">
              <w:rPr>
                <w:rFonts w:eastAsia="Times New Roman" w:cstheme="minorHAnsi"/>
                <w:color w:val="000000"/>
                <w:sz w:val="24"/>
                <w:szCs w:val="24"/>
                <w:lang w:eastAsia="en-GB"/>
              </w:rPr>
              <w:t xml:space="preserve"> Nov</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23BDBAA"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3D66E5BF" w14:textId="642DBE84" w:rsidR="005B6027" w:rsidRPr="005B6027" w:rsidRDefault="005B6027" w:rsidP="005B6027">
            <w:pPr>
              <w:spacing w:after="0" w:line="240" w:lineRule="auto"/>
              <w:jc w:val="right"/>
              <w:rPr>
                <w:rFonts w:eastAsia="Times New Roman" w:cstheme="minorHAnsi"/>
                <w:sz w:val="24"/>
                <w:szCs w:val="24"/>
                <w:lang w:eastAsia="en-GB"/>
              </w:rPr>
            </w:pPr>
            <w:r>
              <w:rPr>
                <w:rFonts w:eastAsia="Times New Roman" w:cstheme="minorHAnsi"/>
                <w:sz w:val="24"/>
                <w:szCs w:val="24"/>
                <w:lang w:eastAsia="en-GB"/>
              </w:rPr>
              <w:t>1479.40</w:t>
            </w:r>
          </w:p>
        </w:tc>
      </w:tr>
      <w:tr w:rsidR="005B6027" w:rsidRPr="005B6027" w14:paraId="376DD8B0" w14:textId="77777777" w:rsidTr="005B6027">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86099A5"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HMRC</w:t>
            </w:r>
          </w:p>
        </w:tc>
        <w:tc>
          <w:tcPr>
            <w:tcW w:w="4820" w:type="dxa"/>
            <w:tcBorders>
              <w:top w:val="nil"/>
              <w:left w:val="nil"/>
              <w:bottom w:val="single" w:sz="4" w:space="0" w:color="auto"/>
              <w:right w:val="single" w:sz="4" w:space="0" w:color="auto"/>
            </w:tcBorders>
            <w:shd w:val="clear" w:color="auto" w:fill="auto"/>
            <w:noWrap/>
            <w:vAlign w:val="bottom"/>
            <w:hideMark/>
          </w:tcPr>
          <w:p w14:paraId="7CF305C9" w14:textId="77777777" w:rsidR="005B6027" w:rsidRPr="005B6027" w:rsidRDefault="005B6027" w:rsidP="005B6027">
            <w:pPr>
              <w:spacing w:after="0" w:line="240" w:lineRule="auto"/>
              <w:rPr>
                <w:rFonts w:eastAsia="Times New Roman" w:cstheme="minorHAnsi"/>
                <w:sz w:val="24"/>
                <w:szCs w:val="24"/>
                <w:lang w:eastAsia="en-GB"/>
              </w:rPr>
            </w:pPr>
            <w:r w:rsidRPr="005B6027">
              <w:rPr>
                <w:rFonts w:eastAsia="Times New Roman" w:cstheme="minorHAnsi"/>
                <w:sz w:val="24"/>
                <w:szCs w:val="24"/>
                <w:lang w:eastAsia="en-GB"/>
              </w:rPr>
              <w:t>NICs &amp; IT- Nov</w:t>
            </w:r>
          </w:p>
        </w:tc>
        <w:tc>
          <w:tcPr>
            <w:tcW w:w="992" w:type="dxa"/>
            <w:tcBorders>
              <w:top w:val="nil"/>
              <w:left w:val="nil"/>
              <w:bottom w:val="single" w:sz="4" w:space="0" w:color="auto"/>
              <w:right w:val="single" w:sz="4" w:space="0" w:color="auto"/>
            </w:tcBorders>
            <w:shd w:val="clear" w:color="auto" w:fill="auto"/>
            <w:noWrap/>
            <w:vAlign w:val="bottom"/>
            <w:hideMark/>
          </w:tcPr>
          <w:p w14:paraId="1231EEBA"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20A00F0B"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282.83</w:t>
            </w:r>
          </w:p>
        </w:tc>
      </w:tr>
      <w:tr w:rsidR="005B6027" w:rsidRPr="005B6027" w14:paraId="1C85B6C7" w14:textId="77777777" w:rsidTr="005B6027">
        <w:trPr>
          <w:trHeight w:val="315"/>
        </w:trPr>
        <w:tc>
          <w:tcPr>
            <w:tcW w:w="2830" w:type="dxa"/>
            <w:tcBorders>
              <w:top w:val="nil"/>
              <w:left w:val="single" w:sz="4" w:space="0" w:color="auto"/>
              <w:bottom w:val="single" w:sz="4" w:space="0" w:color="auto"/>
              <w:right w:val="single" w:sz="4" w:space="0" w:color="auto"/>
            </w:tcBorders>
            <w:shd w:val="clear" w:color="000000" w:fill="EEECE1"/>
            <w:noWrap/>
            <w:vAlign w:val="bottom"/>
            <w:hideMark/>
          </w:tcPr>
          <w:p w14:paraId="0C1E9A8D" w14:textId="77777777" w:rsidR="005B6027" w:rsidRPr="005B6027" w:rsidRDefault="005B6027" w:rsidP="005B6027">
            <w:pPr>
              <w:spacing w:after="0" w:line="240" w:lineRule="auto"/>
              <w:rPr>
                <w:rFonts w:eastAsia="Times New Roman" w:cstheme="minorHAnsi"/>
                <w:b/>
                <w:bCs/>
                <w:color w:val="000000"/>
                <w:sz w:val="24"/>
                <w:szCs w:val="24"/>
                <w:lang w:eastAsia="en-GB"/>
              </w:rPr>
            </w:pPr>
            <w:r w:rsidRPr="005B6027">
              <w:rPr>
                <w:rFonts w:eastAsia="Times New Roman" w:cstheme="minorHAnsi"/>
                <w:b/>
                <w:bCs/>
                <w:color w:val="000000"/>
                <w:sz w:val="24"/>
                <w:szCs w:val="24"/>
                <w:lang w:eastAsia="en-GB"/>
              </w:rPr>
              <w:t>TOTAL</w:t>
            </w:r>
          </w:p>
        </w:tc>
        <w:tc>
          <w:tcPr>
            <w:tcW w:w="4820" w:type="dxa"/>
            <w:tcBorders>
              <w:top w:val="nil"/>
              <w:left w:val="nil"/>
              <w:bottom w:val="single" w:sz="4" w:space="0" w:color="auto"/>
              <w:right w:val="single" w:sz="4" w:space="0" w:color="auto"/>
            </w:tcBorders>
            <w:shd w:val="clear" w:color="000000" w:fill="EEECE1"/>
            <w:noWrap/>
            <w:vAlign w:val="bottom"/>
            <w:hideMark/>
          </w:tcPr>
          <w:p w14:paraId="0D1BD90F" w14:textId="77777777" w:rsidR="005B6027" w:rsidRPr="005B6027" w:rsidRDefault="005B6027" w:rsidP="005B6027">
            <w:pPr>
              <w:spacing w:after="0" w:line="240" w:lineRule="auto"/>
              <w:rPr>
                <w:rFonts w:eastAsia="Times New Roman" w:cstheme="minorHAnsi"/>
                <w:b/>
                <w:bCs/>
                <w:color w:val="000000"/>
                <w:sz w:val="24"/>
                <w:szCs w:val="24"/>
                <w:lang w:eastAsia="en-GB"/>
              </w:rPr>
            </w:pPr>
            <w:r w:rsidRPr="005B6027">
              <w:rPr>
                <w:rFonts w:eastAsia="Times New Roman" w:cstheme="minorHAnsi"/>
                <w:b/>
                <w:bCs/>
                <w:color w:val="000000"/>
                <w:sz w:val="24"/>
                <w:szCs w:val="24"/>
                <w:lang w:eastAsia="en-GB"/>
              </w:rPr>
              <w:t> </w:t>
            </w:r>
          </w:p>
        </w:tc>
        <w:tc>
          <w:tcPr>
            <w:tcW w:w="992" w:type="dxa"/>
            <w:tcBorders>
              <w:top w:val="nil"/>
              <w:left w:val="nil"/>
              <w:bottom w:val="single" w:sz="4" w:space="0" w:color="auto"/>
              <w:right w:val="single" w:sz="4" w:space="0" w:color="auto"/>
            </w:tcBorders>
            <w:shd w:val="clear" w:color="000000" w:fill="EEECE1"/>
            <w:noWrap/>
            <w:vAlign w:val="bottom"/>
            <w:hideMark/>
          </w:tcPr>
          <w:p w14:paraId="0062D305" w14:textId="77777777" w:rsidR="005B6027" w:rsidRPr="005B6027" w:rsidRDefault="005B6027" w:rsidP="005B6027">
            <w:pPr>
              <w:spacing w:after="0" w:line="240" w:lineRule="auto"/>
              <w:jc w:val="right"/>
              <w:rPr>
                <w:rFonts w:eastAsia="Times New Roman" w:cstheme="minorHAnsi"/>
                <w:sz w:val="24"/>
                <w:szCs w:val="24"/>
                <w:lang w:eastAsia="en-GB"/>
              </w:rPr>
            </w:pPr>
            <w:r w:rsidRPr="005B6027">
              <w:rPr>
                <w:rFonts w:eastAsia="Times New Roman" w:cstheme="minorHAnsi"/>
                <w:sz w:val="24"/>
                <w:szCs w:val="24"/>
                <w:lang w:eastAsia="en-GB"/>
              </w:rPr>
              <w:t> </w:t>
            </w:r>
          </w:p>
        </w:tc>
        <w:tc>
          <w:tcPr>
            <w:tcW w:w="1180" w:type="dxa"/>
            <w:tcBorders>
              <w:top w:val="nil"/>
              <w:left w:val="nil"/>
              <w:bottom w:val="single" w:sz="4" w:space="0" w:color="auto"/>
              <w:right w:val="single" w:sz="4" w:space="0" w:color="auto"/>
            </w:tcBorders>
            <w:shd w:val="clear" w:color="000000" w:fill="EEECE1"/>
            <w:noWrap/>
            <w:vAlign w:val="bottom"/>
            <w:hideMark/>
          </w:tcPr>
          <w:p w14:paraId="6A460DA1" w14:textId="77777777" w:rsidR="005B6027" w:rsidRPr="005B6027" w:rsidRDefault="005B6027" w:rsidP="005B6027">
            <w:pPr>
              <w:spacing w:after="0" w:line="240" w:lineRule="auto"/>
              <w:jc w:val="right"/>
              <w:rPr>
                <w:rFonts w:eastAsia="Times New Roman" w:cstheme="minorHAnsi"/>
                <w:b/>
                <w:bCs/>
                <w:sz w:val="24"/>
                <w:szCs w:val="24"/>
                <w:lang w:eastAsia="en-GB"/>
              </w:rPr>
            </w:pPr>
            <w:r w:rsidRPr="005B6027">
              <w:rPr>
                <w:rFonts w:eastAsia="Times New Roman" w:cstheme="minorHAnsi"/>
                <w:b/>
                <w:bCs/>
                <w:sz w:val="24"/>
                <w:szCs w:val="24"/>
                <w:lang w:eastAsia="en-GB"/>
              </w:rPr>
              <w:t>7499.89</w:t>
            </w:r>
          </w:p>
        </w:tc>
      </w:tr>
    </w:tbl>
    <w:tbl>
      <w:tblPr>
        <w:tblStyle w:val="TableGrid"/>
        <w:tblW w:w="9356" w:type="dxa"/>
        <w:tblLayout w:type="fixed"/>
        <w:tblLook w:val="04A0" w:firstRow="1" w:lastRow="0" w:firstColumn="1" w:lastColumn="0" w:noHBand="0" w:noVBand="1"/>
      </w:tblPr>
      <w:tblGrid>
        <w:gridCol w:w="1276"/>
        <w:gridCol w:w="8080"/>
      </w:tblGrid>
      <w:tr w:rsidR="005B6027" w:rsidRPr="005B6027" w14:paraId="2F83703A" w14:textId="77777777" w:rsidTr="003D2462">
        <w:trPr>
          <w:trHeight w:val="348"/>
        </w:trPr>
        <w:tc>
          <w:tcPr>
            <w:tcW w:w="1276" w:type="dxa"/>
            <w:tcBorders>
              <w:top w:val="nil"/>
              <w:left w:val="nil"/>
              <w:bottom w:val="nil"/>
              <w:right w:val="nil"/>
            </w:tcBorders>
          </w:tcPr>
          <w:p w14:paraId="37AB21D0" w14:textId="77777777" w:rsidR="005B6027" w:rsidRPr="005B6027" w:rsidRDefault="005B6027" w:rsidP="001714FD">
            <w:pPr>
              <w:pStyle w:val="NoSpacing"/>
              <w:ind w:hanging="76"/>
              <w:rPr>
                <w:rFonts w:cstheme="minorHAnsi"/>
                <w:b/>
                <w:sz w:val="24"/>
                <w:szCs w:val="24"/>
              </w:rPr>
            </w:pPr>
          </w:p>
        </w:tc>
        <w:tc>
          <w:tcPr>
            <w:tcW w:w="8080" w:type="dxa"/>
            <w:tcBorders>
              <w:top w:val="nil"/>
              <w:left w:val="nil"/>
              <w:bottom w:val="nil"/>
              <w:right w:val="nil"/>
            </w:tcBorders>
          </w:tcPr>
          <w:p w14:paraId="3B3D08B2" w14:textId="77777777" w:rsidR="005B6027" w:rsidRPr="005B6027" w:rsidRDefault="005B6027" w:rsidP="005141D9">
            <w:pPr>
              <w:ind w:right="425"/>
              <w:jc w:val="both"/>
              <w:rPr>
                <w:rFonts w:cstheme="minorHAnsi"/>
                <w:bCs/>
                <w:sz w:val="24"/>
                <w:szCs w:val="24"/>
                <w:u w:val="single"/>
              </w:rPr>
            </w:pPr>
          </w:p>
        </w:tc>
      </w:tr>
    </w:tbl>
    <w:p w14:paraId="0D5B78FF" w14:textId="6E641377" w:rsidR="003A1495" w:rsidRPr="008E67D5" w:rsidRDefault="003A1495" w:rsidP="00A72558">
      <w:pPr>
        <w:pStyle w:val="NoSpacing"/>
        <w:rPr>
          <w:rFonts w:cstheme="minorHAnsi"/>
          <w:sz w:val="20"/>
          <w:szCs w:val="20"/>
        </w:rPr>
      </w:pPr>
    </w:p>
    <w:sectPr w:rsidR="003A1495" w:rsidRPr="008E67D5" w:rsidSect="003448B2">
      <w:headerReference w:type="default" r:id="rId8"/>
      <w:pgSz w:w="11906" w:h="16838" w:code="9"/>
      <w:pgMar w:top="1134" w:right="992" w:bottom="425" w:left="1440" w:header="709" w:footer="709" w:gutter="0"/>
      <w:pgNumType w:start="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E38A" w14:textId="77777777" w:rsidR="0069374C" w:rsidRDefault="0069374C" w:rsidP="00527943">
      <w:pPr>
        <w:spacing w:after="0" w:line="240" w:lineRule="auto"/>
      </w:pPr>
      <w:r>
        <w:separator/>
      </w:r>
    </w:p>
  </w:endnote>
  <w:endnote w:type="continuationSeparator" w:id="0">
    <w:p w14:paraId="3194132E" w14:textId="77777777" w:rsidR="0069374C" w:rsidRDefault="0069374C"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43AE" w14:textId="77777777" w:rsidR="0069374C" w:rsidRDefault="0069374C" w:rsidP="00527943">
      <w:pPr>
        <w:spacing w:after="0" w:line="240" w:lineRule="auto"/>
      </w:pPr>
      <w:r>
        <w:separator/>
      </w:r>
    </w:p>
  </w:footnote>
  <w:footnote w:type="continuationSeparator" w:id="0">
    <w:p w14:paraId="5142D9C3" w14:textId="77777777" w:rsidR="0069374C" w:rsidRDefault="0069374C"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533164"/>
      <w:docPartObj>
        <w:docPartGallery w:val="Page Numbers (Top of Page)"/>
        <w:docPartUnique/>
      </w:docPartObj>
    </w:sdtPr>
    <w:sdtEndPr>
      <w:rPr>
        <w:noProof/>
      </w:rPr>
    </w:sdtEndPr>
    <w:sdtContent>
      <w:p w14:paraId="6B1591C4" w14:textId="6D751EB4" w:rsidR="005E5641" w:rsidRDefault="005E5641">
        <w:pPr>
          <w:pStyle w:val="Header"/>
          <w:jc w:val="center"/>
        </w:pPr>
        <w:r>
          <w:fldChar w:fldCharType="begin"/>
        </w:r>
        <w:r>
          <w:instrText xml:space="preserve"> PAGE   \* MERGEFORMAT </w:instrText>
        </w:r>
        <w:r>
          <w:fldChar w:fldCharType="separate"/>
        </w:r>
        <w:r w:rsidR="00056CC7">
          <w:rPr>
            <w:noProof/>
          </w:rPr>
          <w:t>273</w:t>
        </w:r>
        <w:r>
          <w:rPr>
            <w:noProof/>
          </w:rPr>
          <w:fldChar w:fldCharType="end"/>
        </w:r>
      </w:p>
    </w:sdtContent>
  </w:sdt>
  <w:p w14:paraId="18EDABD5" w14:textId="77777777" w:rsidR="005E5641" w:rsidRDefault="005E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C66"/>
    <w:multiLevelType w:val="hybridMultilevel"/>
    <w:tmpl w:val="D6E6E2C2"/>
    <w:lvl w:ilvl="0" w:tplc="08090017">
      <w:start w:val="1"/>
      <w:numFmt w:val="lowerLetter"/>
      <w:lvlText w:val="%1)"/>
      <w:lvlJc w:val="left"/>
      <w:pPr>
        <w:ind w:left="2703" w:hanging="360"/>
      </w:pPr>
      <w:rPr>
        <w:rFonts w:hint="default"/>
      </w:r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1" w15:restartNumberingAfterBreak="0">
    <w:nsid w:val="0D017FEC"/>
    <w:multiLevelType w:val="hybridMultilevel"/>
    <w:tmpl w:val="B3D43B52"/>
    <w:lvl w:ilvl="0" w:tplc="268C3C82">
      <w:numFmt w:val="bullet"/>
      <w:lvlText w:val="-"/>
      <w:lvlJc w:val="left"/>
      <w:pPr>
        <w:ind w:left="391" w:hanging="360"/>
      </w:pPr>
      <w:rPr>
        <w:rFonts w:ascii="Calibri" w:eastAsia="Times New Roman" w:hAnsi="Calibri" w:cs="Calibri"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2" w15:restartNumberingAfterBreak="0">
    <w:nsid w:val="0D0F3413"/>
    <w:multiLevelType w:val="hybridMultilevel"/>
    <w:tmpl w:val="0EBE056C"/>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1FD3C32"/>
    <w:multiLevelType w:val="hybridMultilevel"/>
    <w:tmpl w:val="4C6AF140"/>
    <w:lvl w:ilvl="0" w:tplc="EF120F64">
      <w:start w:val="1"/>
      <w:numFmt w:val="lowerLetter"/>
      <w:lvlText w:val="%1)"/>
      <w:lvlJc w:val="left"/>
      <w:pPr>
        <w:ind w:left="1637" w:hanging="360"/>
      </w:pPr>
      <w:rPr>
        <w:rFonts w:ascii="Arial" w:eastAsia="Times New Roman" w:hAnsi="Arial" w:cs="Arial"/>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A1754"/>
    <w:multiLevelType w:val="hybridMultilevel"/>
    <w:tmpl w:val="E05604A2"/>
    <w:lvl w:ilvl="0" w:tplc="122A5B0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A4D244B"/>
    <w:multiLevelType w:val="hybridMultilevel"/>
    <w:tmpl w:val="B97E9384"/>
    <w:lvl w:ilvl="0" w:tplc="B4FA7012">
      <w:start w:val="1"/>
      <w:numFmt w:val="lowerLetter"/>
      <w:lvlText w:val="%1)"/>
      <w:lvlJc w:val="left"/>
      <w:pPr>
        <w:ind w:left="1778" w:hanging="360"/>
      </w:pPr>
      <w:rPr>
        <w:rFonts w:ascii="Arial" w:eastAsia="Times New Roman"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1E624400"/>
    <w:multiLevelType w:val="hybridMultilevel"/>
    <w:tmpl w:val="CF9C46EC"/>
    <w:lvl w:ilvl="0" w:tplc="BEFA213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2915566B"/>
    <w:multiLevelType w:val="hybridMultilevel"/>
    <w:tmpl w:val="D8D2737C"/>
    <w:lvl w:ilvl="0" w:tplc="38CEA49E">
      <w:start w:val="1"/>
      <w:numFmt w:val="lowerLetter"/>
      <w:lvlText w:val="%1)"/>
      <w:lvlJc w:val="left"/>
      <w:pPr>
        <w:ind w:left="391" w:hanging="360"/>
      </w:pPr>
      <w:rPr>
        <w:rFonts w:hint="default"/>
        <w:u w:val="none"/>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8" w15:restartNumberingAfterBreak="0">
    <w:nsid w:val="42C71E38"/>
    <w:multiLevelType w:val="hybridMultilevel"/>
    <w:tmpl w:val="8B8AC7B4"/>
    <w:lvl w:ilvl="0" w:tplc="A4EC8CFE">
      <w:start w:val="1"/>
      <w:numFmt w:val="lowerLetter"/>
      <w:lvlText w:val="%1)"/>
      <w:lvlJc w:val="left"/>
      <w:pPr>
        <w:ind w:left="394" w:hanging="360"/>
      </w:pPr>
      <w:rPr>
        <w:rFonts w:hint="default"/>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649903BC"/>
    <w:multiLevelType w:val="hybridMultilevel"/>
    <w:tmpl w:val="ADA05388"/>
    <w:lvl w:ilvl="0" w:tplc="C8423982">
      <w:start w:val="11"/>
      <w:numFmt w:val="bullet"/>
      <w:lvlText w:val="-"/>
      <w:lvlJc w:val="left"/>
      <w:pPr>
        <w:ind w:left="720" w:hanging="360"/>
      </w:pPr>
      <w:rPr>
        <w:rFonts w:ascii="Calibri" w:eastAsiaTheme="minorHAnsi"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961FA"/>
    <w:multiLevelType w:val="hybridMultilevel"/>
    <w:tmpl w:val="459CCEF2"/>
    <w:lvl w:ilvl="0" w:tplc="A882220A">
      <w:start w:val="1"/>
      <w:numFmt w:val="lowerLetter"/>
      <w:lvlText w:val="%1)"/>
      <w:lvlJc w:val="left"/>
      <w:pPr>
        <w:ind w:left="372" w:hanging="360"/>
      </w:pPr>
      <w:rPr>
        <w:rFonts w:hint="default"/>
        <w:u w:val="none"/>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1" w15:restartNumberingAfterBreak="0">
    <w:nsid w:val="763769FC"/>
    <w:multiLevelType w:val="hybridMultilevel"/>
    <w:tmpl w:val="98F47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E28F2"/>
    <w:multiLevelType w:val="hybridMultilevel"/>
    <w:tmpl w:val="2B745844"/>
    <w:lvl w:ilvl="0" w:tplc="5E984D3A">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num w:numId="1">
    <w:abstractNumId w:val="11"/>
  </w:num>
  <w:num w:numId="2">
    <w:abstractNumId w:val="5"/>
  </w:num>
  <w:num w:numId="3">
    <w:abstractNumId w:val="2"/>
  </w:num>
  <w:num w:numId="4">
    <w:abstractNumId w:val="12"/>
  </w:num>
  <w:num w:numId="5">
    <w:abstractNumId w:val="1"/>
  </w:num>
  <w:num w:numId="6">
    <w:abstractNumId w:val="0"/>
  </w:num>
  <w:num w:numId="7">
    <w:abstractNumId w:val="7"/>
  </w:num>
  <w:num w:numId="8">
    <w:abstractNumId w:val="6"/>
  </w:num>
  <w:num w:numId="9">
    <w:abstractNumId w:val="3"/>
  </w:num>
  <w:num w:numId="10">
    <w:abstractNumId w:val="8"/>
  </w:num>
  <w:num w:numId="11">
    <w:abstractNumId w:val="9"/>
  </w:num>
  <w:num w:numId="12">
    <w:abstractNumId w:val="4"/>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47E"/>
    <w:rsid w:val="00004AF8"/>
    <w:rsid w:val="00004CD2"/>
    <w:rsid w:val="00004DAB"/>
    <w:rsid w:val="00005ADE"/>
    <w:rsid w:val="00005E09"/>
    <w:rsid w:val="0000705A"/>
    <w:rsid w:val="00010CB2"/>
    <w:rsid w:val="0001219E"/>
    <w:rsid w:val="00013D51"/>
    <w:rsid w:val="00014DEC"/>
    <w:rsid w:val="00017D4A"/>
    <w:rsid w:val="000202FF"/>
    <w:rsid w:val="000208EB"/>
    <w:rsid w:val="000212A9"/>
    <w:rsid w:val="000224B4"/>
    <w:rsid w:val="0002250D"/>
    <w:rsid w:val="00025182"/>
    <w:rsid w:val="00026659"/>
    <w:rsid w:val="0002791C"/>
    <w:rsid w:val="0003048E"/>
    <w:rsid w:val="0003078C"/>
    <w:rsid w:val="00030D62"/>
    <w:rsid w:val="00032892"/>
    <w:rsid w:val="00033132"/>
    <w:rsid w:val="00034D57"/>
    <w:rsid w:val="000372B0"/>
    <w:rsid w:val="00041968"/>
    <w:rsid w:val="00041E7B"/>
    <w:rsid w:val="00042278"/>
    <w:rsid w:val="0004377E"/>
    <w:rsid w:val="000442F6"/>
    <w:rsid w:val="00044469"/>
    <w:rsid w:val="000455E1"/>
    <w:rsid w:val="000463F6"/>
    <w:rsid w:val="000503CB"/>
    <w:rsid w:val="00050656"/>
    <w:rsid w:val="00052595"/>
    <w:rsid w:val="00053944"/>
    <w:rsid w:val="00055924"/>
    <w:rsid w:val="00055B81"/>
    <w:rsid w:val="00056CC7"/>
    <w:rsid w:val="00057BE1"/>
    <w:rsid w:val="00060FA7"/>
    <w:rsid w:val="00064A0F"/>
    <w:rsid w:val="000653B2"/>
    <w:rsid w:val="00065F85"/>
    <w:rsid w:val="000666E2"/>
    <w:rsid w:val="000669F2"/>
    <w:rsid w:val="00067224"/>
    <w:rsid w:val="00067EE4"/>
    <w:rsid w:val="00071ADE"/>
    <w:rsid w:val="00072E4A"/>
    <w:rsid w:val="00073D1F"/>
    <w:rsid w:val="0007510A"/>
    <w:rsid w:val="0007715F"/>
    <w:rsid w:val="00077879"/>
    <w:rsid w:val="000778B9"/>
    <w:rsid w:val="00082502"/>
    <w:rsid w:val="000825AF"/>
    <w:rsid w:val="00083626"/>
    <w:rsid w:val="000843CD"/>
    <w:rsid w:val="00085AAD"/>
    <w:rsid w:val="000869EB"/>
    <w:rsid w:val="00087B5A"/>
    <w:rsid w:val="00091C9D"/>
    <w:rsid w:val="00092308"/>
    <w:rsid w:val="000932B3"/>
    <w:rsid w:val="00096874"/>
    <w:rsid w:val="0009771E"/>
    <w:rsid w:val="000A0204"/>
    <w:rsid w:val="000A1399"/>
    <w:rsid w:val="000A2676"/>
    <w:rsid w:val="000A4B28"/>
    <w:rsid w:val="000B022C"/>
    <w:rsid w:val="000B0C8B"/>
    <w:rsid w:val="000B1321"/>
    <w:rsid w:val="000B33B9"/>
    <w:rsid w:val="000B4057"/>
    <w:rsid w:val="000B5D20"/>
    <w:rsid w:val="000B6838"/>
    <w:rsid w:val="000C22D3"/>
    <w:rsid w:val="000C293B"/>
    <w:rsid w:val="000C34EE"/>
    <w:rsid w:val="000C79E1"/>
    <w:rsid w:val="000D02EF"/>
    <w:rsid w:val="000D0A5B"/>
    <w:rsid w:val="000D2113"/>
    <w:rsid w:val="000D252C"/>
    <w:rsid w:val="000D5EBF"/>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112E3"/>
    <w:rsid w:val="0011194E"/>
    <w:rsid w:val="00111D4E"/>
    <w:rsid w:val="00113963"/>
    <w:rsid w:val="0012269B"/>
    <w:rsid w:val="00122EA6"/>
    <w:rsid w:val="001231B1"/>
    <w:rsid w:val="001235AA"/>
    <w:rsid w:val="00123B8D"/>
    <w:rsid w:val="00124563"/>
    <w:rsid w:val="001247A8"/>
    <w:rsid w:val="00124D17"/>
    <w:rsid w:val="00125B75"/>
    <w:rsid w:val="001305B6"/>
    <w:rsid w:val="0013169F"/>
    <w:rsid w:val="00135A9F"/>
    <w:rsid w:val="00135D60"/>
    <w:rsid w:val="00136417"/>
    <w:rsid w:val="00136527"/>
    <w:rsid w:val="00136727"/>
    <w:rsid w:val="0014058B"/>
    <w:rsid w:val="001418FA"/>
    <w:rsid w:val="00142826"/>
    <w:rsid w:val="00144A83"/>
    <w:rsid w:val="00145E82"/>
    <w:rsid w:val="001467EB"/>
    <w:rsid w:val="00146CCC"/>
    <w:rsid w:val="00147E74"/>
    <w:rsid w:val="00150268"/>
    <w:rsid w:val="00151344"/>
    <w:rsid w:val="001519B7"/>
    <w:rsid w:val="00152FB6"/>
    <w:rsid w:val="001569C0"/>
    <w:rsid w:val="00160EE1"/>
    <w:rsid w:val="00160FEA"/>
    <w:rsid w:val="00166938"/>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C57"/>
    <w:rsid w:val="0018651A"/>
    <w:rsid w:val="001867BD"/>
    <w:rsid w:val="00187ADB"/>
    <w:rsid w:val="001928DC"/>
    <w:rsid w:val="001936FE"/>
    <w:rsid w:val="0019633B"/>
    <w:rsid w:val="001A2798"/>
    <w:rsid w:val="001A374D"/>
    <w:rsid w:val="001A553F"/>
    <w:rsid w:val="001A699B"/>
    <w:rsid w:val="001B0425"/>
    <w:rsid w:val="001B15A3"/>
    <w:rsid w:val="001B1B19"/>
    <w:rsid w:val="001B262D"/>
    <w:rsid w:val="001B2B08"/>
    <w:rsid w:val="001B3898"/>
    <w:rsid w:val="001B3B7E"/>
    <w:rsid w:val="001B4119"/>
    <w:rsid w:val="001B482C"/>
    <w:rsid w:val="001B5804"/>
    <w:rsid w:val="001C132A"/>
    <w:rsid w:val="001C22E3"/>
    <w:rsid w:val="001C23E7"/>
    <w:rsid w:val="001C31A5"/>
    <w:rsid w:val="001C5298"/>
    <w:rsid w:val="001C56E8"/>
    <w:rsid w:val="001D09E3"/>
    <w:rsid w:val="001D0CE9"/>
    <w:rsid w:val="001D2C76"/>
    <w:rsid w:val="001D372B"/>
    <w:rsid w:val="001D7DFC"/>
    <w:rsid w:val="001E0F80"/>
    <w:rsid w:val="001E1F60"/>
    <w:rsid w:val="001E66FD"/>
    <w:rsid w:val="001F1304"/>
    <w:rsid w:val="001F175B"/>
    <w:rsid w:val="001F278B"/>
    <w:rsid w:val="001F2D24"/>
    <w:rsid w:val="001F4BED"/>
    <w:rsid w:val="001F7620"/>
    <w:rsid w:val="002002BD"/>
    <w:rsid w:val="00204B26"/>
    <w:rsid w:val="00206BDE"/>
    <w:rsid w:val="00210700"/>
    <w:rsid w:val="00210DF4"/>
    <w:rsid w:val="00213108"/>
    <w:rsid w:val="00213257"/>
    <w:rsid w:val="00215CE0"/>
    <w:rsid w:val="00216D9D"/>
    <w:rsid w:val="00216F67"/>
    <w:rsid w:val="00217DF6"/>
    <w:rsid w:val="002209A8"/>
    <w:rsid w:val="00221394"/>
    <w:rsid w:val="00224075"/>
    <w:rsid w:val="002245F9"/>
    <w:rsid w:val="0022576B"/>
    <w:rsid w:val="0023026F"/>
    <w:rsid w:val="00231073"/>
    <w:rsid w:val="00231C33"/>
    <w:rsid w:val="002321C1"/>
    <w:rsid w:val="00232C2B"/>
    <w:rsid w:val="00233506"/>
    <w:rsid w:val="00233FB2"/>
    <w:rsid w:val="002353AE"/>
    <w:rsid w:val="00237497"/>
    <w:rsid w:val="00241583"/>
    <w:rsid w:val="002424A3"/>
    <w:rsid w:val="00243961"/>
    <w:rsid w:val="002441D7"/>
    <w:rsid w:val="002457B1"/>
    <w:rsid w:val="00245946"/>
    <w:rsid w:val="00245E8B"/>
    <w:rsid w:val="002478A7"/>
    <w:rsid w:val="0025457D"/>
    <w:rsid w:val="00256287"/>
    <w:rsid w:val="0025759B"/>
    <w:rsid w:val="00262564"/>
    <w:rsid w:val="00266371"/>
    <w:rsid w:val="002674AA"/>
    <w:rsid w:val="00273F8B"/>
    <w:rsid w:val="00274035"/>
    <w:rsid w:val="00274D2E"/>
    <w:rsid w:val="00280148"/>
    <w:rsid w:val="00280A95"/>
    <w:rsid w:val="00280B59"/>
    <w:rsid w:val="00281630"/>
    <w:rsid w:val="002817E7"/>
    <w:rsid w:val="00281FAD"/>
    <w:rsid w:val="00285BB4"/>
    <w:rsid w:val="00290C82"/>
    <w:rsid w:val="00296D63"/>
    <w:rsid w:val="00297A3D"/>
    <w:rsid w:val="002A0FEF"/>
    <w:rsid w:val="002A1BF1"/>
    <w:rsid w:val="002A348B"/>
    <w:rsid w:val="002A3637"/>
    <w:rsid w:val="002A6D81"/>
    <w:rsid w:val="002B0236"/>
    <w:rsid w:val="002B12C0"/>
    <w:rsid w:val="002B1558"/>
    <w:rsid w:val="002B2A83"/>
    <w:rsid w:val="002B5C64"/>
    <w:rsid w:val="002B6E2F"/>
    <w:rsid w:val="002B77BA"/>
    <w:rsid w:val="002C0D3F"/>
    <w:rsid w:val="002C3306"/>
    <w:rsid w:val="002C35E5"/>
    <w:rsid w:val="002C3900"/>
    <w:rsid w:val="002C398D"/>
    <w:rsid w:val="002C45C9"/>
    <w:rsid w:val="002C64EF"/>
    <w:rsid w:val="002C719D"/>
    <w:rsid w:val="002D1587"/>
    <w:rsid w:val="002D3452"/>
    <w:rsid w:val="002D4CF9"/>
    <w:rsid w:val="002D5BE8"/>
    <w:rsid w:val="002D73C2"/>
    <w:rsid w:val="002E0294"/>
    <w:rsid w:val="002E2A8A"/>
    <w:rsid w:val="002E35B5"/>
    <w:rsid w:val="002E446B"/>
    <w:rsid w:val="002E473E"/>
    <w:rsid w:val="002F1130"/>
    <w:rsid w:val="002F1E41"/>
    <w:rsid w:val="002F2C17"/>
    <w:rsid w:val="002F3098"/>
    <w:rsid w:val="002F4031"/>
    <w:rsid w:val="002F4255"/>
    <w:rsid w:val="002F5056"/>
    <w:rsid w:val="002F63CD"/>
    <w:rsid w:val="002F7971"/>
    <w:rsid w:val="00301993"/>
    <w:rsid w:val="00302C2B"/>
    <w:rsid w:val="0030333C"/>
    <w:rsid w:val="00305C9B"/>
    <w:rsid w:val="00306D9C"/>
    <w:rsid w:val="00307BD0"/>
    <w:rsid w:val="0031167C"/>
    <w:rsid w:val="003130BD"/>
    <w:rsid w:val="003132F6"/>
    <w:rsid w:val="0031353C"/>
    <w:rsid w:val="0031353E"/>
    <w:rsid w:val="003139FD"/>
    <w:rsid w:val="00313DC1"/>
    <w:rsid w:val="00313EE4"/>
    <w:rsid w:val="0031751D"/>
    <w:rsid w:val="0032025B"/>
    <w:rsid w:val="0032102D"/>
    <w:rsid w:val="00324644"/>
    <w:rsid w:val="00326305"/>
    <w:rsid w:val="00327145"/>
    <w:rsid w:val="0032754C"/>
    <w:rsid w:val="00327BAB"/>
    <w:rsid w:val="00330191"/>
    <w:rsid w:val="00333064"/>
    <w:rsid w:val="003330BA"/>
    <w:rsid w:val="00334504"/>
    <w:rsid w:val="00334B77"/>
    <w:rsid w:val="00337587"/>
    <w:rsid w:val="00337A89"/>
    <w:rsid w:val="00340ED7"/>
    <w:rsid w:val="003442EF"/>
    <w:rsid w:val="003448B2"/>
    <w:rsid w:val="00344FD5"/>
    <w:rsid w:val="003472C5"/>
    <w:rsid w:val="00353887"/>
    <w:rsid w:val="00354104"/>
    <w:rsid w:val="003542AE"/>
    <w:rsid w:val="003560E9"/>
    <w:rsid w:val="00356AAC"/>
    <w:rsid w:val="003573C6"/>
    <w:rsid w:val="003601B0"/>
    <w:rsid w:val="003602A0"/>
    <w:rsid w:val="003621C4"/>
    <w:rsid w:val="003652A9"/>
    <w:rsid w:val="00365708"/>
    <w:rsid w:val="00367361"/>
    <w:rsid w:val="00367814"/>
    <w:rsid w:val="00367C36"/>
    <w:rsid w:val="003716A1"/>
    <w:rsid w:val="00371E89"/>
    <w:rsid w:val="0037342D"/>
    <w:rsid w:val="0037386A"/>
    <w:rsid w:val="00375C39"/>
    <w:rsid w:val="00376FF4"/>
    <w:rsid w:val="0038006E"/>
    <w:rsid w:val="0038088B"/>
    <w:rsid w:val="00381029"/>
    <w:rsid w:val="003812C3"/>
    <w:rsid w:val="00381749"/>
    <w:rsid w:val="003818A9"/>
    <w:rsid w:val="00381CA2"/>
    <w:rsid w:val="003824B5"/>
    <w:rsid w:val="0038377E"/>
    <w:rsid w:val="003861DB"/>
    <w:rsid w:val="00387597"/>
    <w:rsid w:val="00387CF9"/>
    <w:rsid w:val="003900C6"/>
    <w:rsid w:val="0039130F"/>
    <w:rsid w:val="00391A13"/>
    <w:rsid w:val="003928A2"/>
    <w:rsid w:val="00393C41"/>
    <w:rsid w:val="00394403"/>
    <w:rsid w:val="0039490D"/>
    <w:rsid w:val="0039616F"/>
    <w:rsid w:val="00396D7F"/>
    <w:rsid w:val="00397945"/>
    <w:rsid w:val="003A1495"/>
    <w:rsid w:val="003A178B"/>
    <w:rsid w:val="003A288B"/>
    <w:rsid w:val="003A3687"/>
    <w:rsid w:val="003A3831"/>
    <w:rsid w:val="003A4CE3"/>
    <w:rsid w:val="003A55F2"/>
    <w:rsid w:val="003A6D08"/>
    <w:rsid w:val="003B1F91"/>
    <w:rsid w:val="003B2B7E"/>
    <w:rsid w:val="003B377E"/>
    <w:rsid w:val="003B522D"/>
    <w:rsid w:val="003B56A0"/>
    <w:rsid w:val="003B6427"/>
    <w:rsid w:val="003B6548"/>
    <w:rsid w:val="003C098D"/>
    <w:rsid w:val="003C15C0"/>
    <w:rsid w:val="003C3998"/>
    <w:rsid w:val="003D17AE"/>
    <w:rsid w:val="003D2462"/>
    <w:rsid w:val="003D3128"/>
    <w:rsid w:val="003D6920"/>
    <w:rsid w:val="003D69BA"/>
    <w:rsid w:val="003D79A8"/>
    <w:rsid w:val="003E0EF2"/>
    <w:rsid w:val="003E1B7A"/>
    <w:rsid w:val="003E27C1"/>
    <w:rsid w:val="003E422A"/>
    <w:rsid w:val="003E54A4"/>
    <w:rsid w:val="003E555E"/>
    <w:rsid w:val="003E5D38"/>
    <w:rsid w:val="003F0410"/>
    <w:rsid w:val="003F0DAA"/>
    <w:rsid w:val="003F172B"/>
    <w:rsid w:val="003F2639"/>
    <w:rsid w:val="003F35A0"/>
    <w:rsid w:val="003F4CD5"/>
    <w:rsid w:val="003F6502"/>
    <w:rsid w:val="003F7342"/>
    <w:rsid w:val="003F7F7D"/>
    <w:rsid w:val="00403BEE"/>
    <w:rsid w:val="00404AA2"/>
    <w:rsid w:val="00406568"/>
    <w:rsid w:val="00407378"/>
    <w:rsid w:val="00407871"/>
    <w:rsid w:val="004101CB"/>
    <w:rsid w:val="00410D99"/>
    <w:rsid w:val="00410DAF"/>
    <w:rsid w:val="00412276"/>
    <w:rsid w:val="004135F1"/>
    <w:rsid w:val="00415FCE"/>
    <w:rsid w:val="00415FF3"/>
    <w:rsid w:val="00417598"/>
    <w:rsid w:val="00421235"/>
    <w:rsid w:val="004214E8"/>
    <w:rsid w:val="00421D7D"/>
    <w:rsid w:val="0042221D"/>
    <w:rsid w:val="0042281D"/>
    <w:rsid w:val="00425378"/>
    <w:rsid w:val="004272BD"/>
    <w:rsid w:val="00431162"/>
    <w:rsid w:val="00433106"/>
    <w:rsid w:val="00433110"/>
    <w:rsid w:val="00437275"/>
    <w:rsid w:val="00440195"/>
    <w:rsid w:val="00440E2F"/>
    <w:rsid w:val="00442059"/>
    <w:rsid w:val="0044330F"/>
    <w:rsid w:val="004438A6"/>
    <w:rsid w:val="004443CC"/>
    <w:rsid w:val="00445268"/>
    <w:rsid w:val="004455B8"/>
    <w:rsid w:val="004466FD"/>
    <w:rsid w:val="00446800"/>
    <w:rsid w:val="004502AC"/>
    <w:rsid w:val="0045072E"/>
    <w:rsid w:val="004512DC"/>
    <w:rsid w:val="004525E6"/>
    <w:rsid w:val="004537AD"/>
    <w:rsid w:val="004537EF"/>
    <w:rsid w:val="004541FA"/>
    <w:rsid w:val="00455423"/>
    <w:rsid w:val="004556F0"/>
    <w:rsid w:val="0045673A"/>
    <w:rsid w:val="004606FA"/>
    <w:rsid w:val="00460BEE"/>
    <w:rsid w:val="004611E9"/>
    <w:rsid w:val="0046254C"/>
    <w:rsid w:val="00465B2E"/>
    <w:rsid w:val="00467884"/>
    <w:rsid w:val="0047158A"/>
    <w:rsid w:val="0047347D"/>
    <w:rsid w:val="0047384E"/>
    <w:rsid w:val="00474318"/>
    <w:rsid w:val="0047518C"/>
    <w:rsid w:val="00475B37"/>
    <w:rsid w:val="00475B7C"/>
    <w:rsid w:val="00477BB3"/>
    <w:rsid w:val="00477CE4"/>
    <w:rsid w:val="0048245A"/>
    <w:rsid w:val="00482B89"/>
    <w:rsid w:val="00483250"/>
    <w:rsid w:val="00484D23"/>
    <w:rsid w:val="0048563D"/>
    <w:rsid w:val="00491431"/>
    <w:rsid w:val="004915C9"/>
    <w:rsid w:val="00492CB6"/>
    <w:rsid w:val="00492E18"/>
    <w:rsid w:val="004939EA"/>
    <w:rsid w:val="00493DDE"/>
    <w:rsid w:val="00496A27"/>
    <w:rsid w:val="00496F34"/>
    <w:rsid w:val="00497592"/>
    <w:rsid w:val="0049766F"/>
    <w:rsid w:val="004A440D"/>
    <w:rsid w:val="004A4507"/>
    <w:rsid w:val="004A5E93"/>
    <w:rsid w:val="004A6D04"/>
    <w:rsid w:val="004B05FB"/>
    <w:rsid w:val="004B0664"/>
    <w:rsid w:val="004B095A"/>
    <w:rsid w:val="004B0CF5"/>
    <w:rsid w:val="004B1CF7"/>
    <w:rsid w:val="004B20A1"/>
    <w:rsid w:val="004B2B75"/>
    <w:rsid w:val="004B4BA2"/>
    <w:rsid w:val="004B4D3C"/>
    <w:rsid w:val="004B5B49"/>
    <w:rsid w:val="004B615E"/>
    <w:rsid w:val="004B721F"/>
    <w:rsid w:val="004C022B"/>
    <w:rsid w:val="004C0A5A"/>
    <w:rsid w:val="004C1F59"/>
    <w:rsid w:val="004C201E"/>
    <w:rsid w:val="004C2059"/>
    <w:rsid w:val="004C4551"/>
    <w:rsid w:val="004C68C4"/>
    <w:rsid w:val="004C7F93"/>
    <w:rsid w:val="004D4901"/>
    <w:rsid w:val="004D5153"/>
    <w:rsid w:val="004D56E6"/>
    <w:rsid w:val="004D5A27"/>
    <w:rsid w:val="004D65A8"/>
    <w:rsid w:val="004D7B62"/>
    <w:rsid w:val="004E05E5"/>
    <w:rsid w:val="004E18A2"/>
    <w:rsid w:val="004E3CEB"/>
    <w:rsid w:val="004E4083"/>
    <w:rsid w:val="004E47F3"/>
    <w:rsid w:val="004E4A18"/>
    <w:rsid w:val="004E6849"/>
    <w:rsid w:val="004E739F"/>
    <w:rsid w:val="004E7F11"/>
    <w:rsid w:val="004F18F2"/>
    <w:rsid w:val="004F36AE"/>
    <w:rsid w:val="004F4B14"/>
    <w:rsid w:val="004F699E"/>
    <w:rsid w:val="004F6CFD"/>
    <w:rsid w:val="004F7BA1"/>
    <w:rsid w:val="004F7C31"/>
    <w:rsid w:val="00500CB9"/>
    <w:rsid w:val="00500EE6"/>
    <w:rsid w:val="0050125F"/>
    <w:rsid w:val="00502FF1"/>
    <w:rsid w:val="005043D4"/>
    <w:rsid w:val="00504978"/>
    <w:rsid w:val="005103CD"/>
    <w:rsid w:val="0051042A"/>
    <w:rsid w:val="00510789"/>
    <w:rsid w:val="00511738"/>
    <w:rsid w:val="00512D81"/>
    <w:rsid w:val="0051310C"/>
    <w:rsid w:val="005141D9"/>
    <w:rsid w:val="00514A63"/>
    <w:rsid w:val="00514ABA"/>
    <w:rsid w:val="00515D90"/>
    <w:rsid w:val="00516989"/>
    <w:rsid w:val="005221A2"/>
    <w:rsid w:val="00525BD1"/>
    <w:rsid w:val="00526531"/>
    <w:rsid w:val="00527664"/>
    <w:rsid w:val="00527943"/>
    <w:rsid w:val="005279BE"/>
    <w:rsid w:val="00530116"/>
    <w:rsid w:val="00530AE5"/>
    <w:rsid w:val="00530CA6"/>
    <w:rsid w:val="005312C9"/>
    <w:rsid w:val="005321C3"/>
    <w:rsid w:val="0053248D"/>
    <w:rsid w:val="0053353D"/>
    <w:rsid w:val="00533748"/>
    <w:rsid w:val="005342B7"/>
    <w:rsid w:val="00535B6A"/>
    <w:rsid w:val="005366B9"/>
    <w:rsid w:val="00536B08"/>
    <w:rsid w:val="00540751"/>
    <w:rsid w:val="00542647"/>
    <w:rsid w:val="00542D0A"/>
    <w:rsid w:val="005438CC"/>
    <w:rsid w:val="00544417"/>
    <w:rsid w:val="005508F9"/>
    <w:rsid w:val="00550D3B"/>
    <w:rsid w:val="00552547"/>
    <w:rsid w:val="005566FB"/>
    <w:rsid w:val="005601B3"/>
    <w:rsid w:val="00560886"/>
    <w:rsid w:val="005647F2"/>
    <w:rsid w:val="00565001"/>
    <w:rsid w:val="005661C5"/>
    <w:rsid w:val="0056630D"/>
    <w:rsid w:val="00566DD5"/>
    <w:rsid w:val="00567519"/>
    <w:rsid w:val="00567DA0"/>
    <w:rsid w:val="005703F5"/>
    <w:rsid w:val="00571AA1"/>
    <w:rsid w:val="00571F4C"/>
    <w:rsid w:val="00572F30"/>
    <w:rsid w:val="005752DA"/>
    <w:rsid w:val="00575ADD"/>
    <w:rsid w:val="00577449"/>
    <w:rsid w:val="00580267"/>
    <w:rsid w:val="0058033A"/>
    <w:rsid w:val="00581285"/>
    <w:rsid w:val="005812F5"/>
    <w:rsid w:val="00582BF7"/>
    <w:rsid w:val="00583B12"/>
    <w:rsid w:val="00585328"/>
    <w:rsid w:val="00585CB7"/>
    <w:rsid w:val="00590D9D"/>
    <w:rsid w:val="005916EA"/>
    <w:rsid w:val="00592870"/>
    <w:rsid w:val="00593FB5"/>
    <w:rsid w:val="00594C60"/>
    <w:rsid w:val="0059635C"/>
    <w:rsid w:val="00597481"/>
    <w:rsid w:val="005A23FB"/>
    <w:rsid w:val="005A51CC"/>
    <w:rsid w:val="005A52DB"/>
    <w:rsid w:val="005A61B0"/>
    <w:rsid w:val="005A7D9D"/>
    <w:rsid w:val="005B12B5"/>
    <w:rsid w:val="005B326B"/>
    <w:rsid w:val="005B3B74"/>
    <w:rsid w:val="005B4865"/>
    <w:rsid w:val="005B5A57"/>
    <w:rsid w:val="005B6027"/>
    <w:rsid w:val="005B6539"/>
    <w:rsid w:val="005C0896"/>
    <w:rsid w:val="005C1F90"/>
    <w:rsid w:val="005C41A9"/>
    <w:rsid w:val="005C4488"/>
    <w:rsid w:val="005C4770"/>
    <w:rsid w:val="005C59DC"/>
    <w:rsid w:val="005C5C2F"/>
    <w:rsid w:val="005C5C86"/>
    <w:rsid w:val="005D01C0"/>
    <w:rsid w:val="005D1DC8"/>
    <w:rsid w:val="005D2007"/>
    <w:rsid w:val="005D22CA"/>
    <w:rsid w:val="005D254E"/>
    <w:rsid w:val="005D2A97"/>
    <w:rsid w:val="005D2D88"/>
    <w:rsid w:val="005D384E"/>
    <w:rsid w:val="005D3E94"/>
    <w:rsid w:val="005D403B"/>
    <w:rsid w:val="005D44A4"/>
    <w:rsid w:val="005D52B4"/>
    <w:rsid w:val="005E066B"/>
    <w:rsid w:val="005E0ED2"/>
    <w:rsid w:val="005E3419"/>
    <w:rsid w:val="005E36AA"/>
    <w:rsid w:val="005E4537"/>
    <w:rsid w:val="005E50A5"/>
    <w:rsid w:val="005E5641"/>
    <w:rsid w:val="005E670B"/>
    <w:rsid w:val="005E7392"/>
    <w:rsid w:val="005F1652"/>
    <w:rsid w:val="005F1772"/>
    <w:rsid w:val="005F2BAC"/>
    <w:rsid w:val="005F2E5F"/>
    <w:rsid w:val="005F466B"/>
    <w:rsid w:val="005F5BAF"/>
    <w:rsid w:val="005F5FF6"/>
    <w:rsid w:val="005F6071"/>
    <w:rsid w:val="005F6D0A"/>
    <w:rsid w:val="006010C0"/>
    <w:rsid w:val="006018D3"/>
    <w:rsid w:val="00602F56"/>
    <w:rsid w:val="00604813"/>
    <w:rsid w:val="00606092"/>
    <w:rsid w:val="0060647D"/>
    <w:rsid w:val="006069A8"/>
    <w:rsid w:val="006102A7"/>
    <w:rsid w:val="0061086D"/>
    <w:rsid w:val="00611E11"/>
    <w:rsid w:val="00611E8F"/>
    <w:rsid w:val="00612505"/>
    <w:rsid w:val="00612D45"/>
    <w:rsid w:val="00613AF7"/>
    <w:rsid w:val="00613E70"/>
    <w:rsid w:val="006141BA"/>
    <w:rsid w:val="00614433"/>
    <w:rsid w:val="00614D40"/>
    <w:rsid w:val="0061530A"/>
    <w:rsid w:val="00617A83"/>
    <w:rsid w:val="00624370"/>
    <w:rsid w:val="00624DEB"/>
    <w:rsid w:val="00630096"/>
    <w:rsid w:val="00633430"/>
    <w:rsid w:val="00633F08"/>
    <w:rsid w:val="00634D0D"/>
    <w:rsid w:val="006350B5"/>
    <w:rsid w:val="006351C1"/>
    <w:rsid w:val="006358CC"/>
    <w:rsid w:val="00635DA4"/>
    <w:rsid w:val="00636614"/>
    <w:rsid w:val="00636A32"/>
    <w:rsid w:val="00636CE7"/>
    <w:rsid w:val="00640514"/>
    <w:rsid w:val="00640645"/>
    <w:rsid w:val="0064232D"/>
    <w:rsid w:val="00646E24"/>
    <w:rsid w:val="00650553"/>
    <w:rsid w:val="00650846"/>
    <w:rsid w:val="0065237B"/>
    <w:rsid w:val="00652427"/>
    <w:rsid w:val="00652465"/>
    <w:rsid w:val="00653053"/>
    <w:rsid w:val="00653F3B"/>
    <w:rsid w:val="00655653"/>
    <w:rsid w:val="00656497"/>
    <w:rsid w:val="00657150"/>
    <w:rsid w:val="006571AC"/>
    <w:rsid w:val="00657E73"/>
    <w:rsid w:val="006603BC"/>
    <w:rsid w:val="0066300C"/>
    <w:rsid w:val="00664CF3"/>
    <w:rsid w:val="0066548B"/>
    <w:rsid w:val="00665940"/>
    <w:rsid w:val="00665F08"/>
    <w:rsid w:val="006662CB"/>
    <w:rsid w:val="00666EB2"/>
    <w:rsid w:val="0067056C"/>
    <w:rsid w:val="00670D97"/>
    <w:rsid w:val="00671443"/>
    <w:rsid w:val="00674B13"/>
    <w:rsid w:val="006769FE"/>
    <w:rsid w:val="00677CF2"/>
    <w:rsid w:val="006814E5"/>
    <w:rsid w:val="00681528"/>
    <w:rsid w:val="0068552E"/>
    <w:rsid w:val="00687903"/>
    <w:rsid w:val="0069374C"/>
    <w:rsid w:val="00693C03"/>
    <w:rsid w:val="006951FF"/>
    <w:rsid w:val="006A076A"/>
    <w:rsid w:val="006A22B3"/>
    <w:rsid w:val="006A39D1"/>
    <w:rsid w:val="006A3D3C"/>
    <w:rsid w:val="006A4B64"/>
    <w:rsid w:val="006B0060"/>
    <w:rsid w:val="006B1E43"/>
    <w:rsid w:val="006B1F43"/>
    <w:rsid w:val="006B223E"/>
    <w:rsid w:val="006B3045"/>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6EBF"/>
    <w:rsid w:val="006D048D"/>
    <w:rsid w:val="006D111C"/>
    <w:rsid w:val="006D378E"/>
    <w:rsid w:val="006D385F"/>
    <w:rsid w:val="006D6308"/>
    <w:rsid w:val="006D66C2"/>
    <w:rsid w:val="006D735D"/>
    <w:rsid w:val="006E01CF"/>
    <w:rsid w:val="006E09A0"/>
    <w:rsid w:val="006E2336"/>
    <w:rsid w:val="006E2908"/>
    <w:rsid w:val="006E2B6D"/>
    <w:rsid w:val="006E311C"/>
    <w:rsid w:val="006E5800"/>
    <w:rsid w:val="006E6257"/>
    <w:rsid w:val="006E636A"/>
    <w:rsid w:val="006E7A04"/>
    <w:rsid w:val="006F1DA5"/>
    <w:rsid w:val="006F3AD3"/>
    <w:rsid w:val="006F5CB8"/>
    <w:rsid w:val="006F5D5F"/>
    <w:rsid w:val="006F6249"/>
    <w:rsid w:val="006F665F"/>
    <w:rsid w:val="00700049"/>
    <w:rsid w:val="00702AE8"/>
    <w:rsid w:val="00706BDC"/>
    <w:rsid w:val="007075DD"/>
    <w:rsid w:val="007078CA"/>
    <w:rsid w:val="00711078"/>
    <w:rsid w:val="007114EC"/>
    <w:rsid w:val="00711759"/>
    <w:rsid w:val="00712653"/>
    <w:rsid w:val="00712D97"/>
    <w:rsid w:val="00712F5F"/>
    <w:rsid w:val="00715AD4"/>
    <w:rsid w:val="00716475"/>
    <w:rsid w:val="00716B8F"/>
    <w:rsid w:val="00716DF5"/>
    <w:rsid w:val="00717295"/>
    <w:rsid w:val="00722007"/>
    <w:rsid w:val="007229CC"/>
    <w:rsid w:val="00722E07"/>
    <w:rsid w:val="007236B8"/>
    <w:rsid w:val="00725511"/>
    <w:rsid w:val="00725793"/>
    <w:rsid w:val="00725C5C"/>
    <w:rsid w:val="007271E4"/>
    <w:rsid w:val="00727E3E"/>
    <w:rsid w:val="00730DF6"/>
    <w:rsid w:val="007314A7"/>
    <w:rsid w:val="007316E8"/>
    <w:rsid w:val="00732784"/>
    <w:rsid w:val="00733559"/>
    <w:rsid w:val="00733DB3"/>
    <w:rsid w:val="0073449F"/>
    <w:rsid w:val="00734BC6"/>
    <w:rsid w:val="00735B85"/>
    <w:rsid w:val="00736A16"/>
    <w:rsid w:val="0073792D"/>
    <w:rsid w:val="007424DE"/>
    <w:rsid w:val="0074261F"/>
    <w:rsid w:val="00744CA1"/>
    <w:rsid w:val="0074506A"/>
    <w:rsid w:val="00746A93"/>
    <w:rsid w:val="00750A25"/>
    <w:rsid w:val="00750E77"/>
    <w:rsid w:val="0075343F"/>
    <w:rsid w:val="00753751"/>
    <w:rsid w:val="00753BFF"/>
    <w:rsid w:val="00755E47"/>
    <w:rsid w:val="00756D18"/>
    <w:rsid w:val="0075757A"/>
    <w:rsid w:val="00763B0C"/>
    <w:rsid w:val="00763D1D"/>
    <w:rsid w:val="0076479E"/>
    <w:rsid w:val="00766879"/>
    <w:rsid w:val="007677CA"/>
    <w:rsid w:val="00770767"/>
    <w:rsid w:val="00770F67"/>
    <w:rsid w:val="0077100C"/>
    <w:rsid w:val="00771859"/>
    <w:rsid w:val="00771B52"/>
    <w:rsid w:val="00771F0A"/>
    <w:rsid w:val="007743D4"/>
    <w:rsid w:val="007747EB"/>
    <w:rsid w:val="00774D80"/>
    <w:rsid w:val="00785639"/>
    <w:rsid w:val="00785CB7"/>
    <w:rsid w:val="00786606"/>
    <w:rsid w:val="00790130"/>
    <w:rsid w:val="00790950"/>
    <w:rsid w:val="007934F4"/>
    <w:rsid w:val="00794EDD"/>
    <w:rsid w:val="00797804"/>
    <w:rsid w:val="007A2336"/>
    <w:rsid w:val="007A3AF8"/>
    <w:rsid w:val="007A4480"/>
    <w:rsid w:val="007A5B7D"/>
    <w:rsid w:val="007B09CA"/>
    <w:rsid w:val="007B2092"/>
    <w:rsid w:val="007B2BF6"/>
    <w:rsid w:val="007B2EC4"/>
    <w:rsid w:val="007B2F00"/>
    <w:rsid w:val="007B3045"/>
    <w:rsid w:val="007B4474"/>
    <w:rsid w:val="007B47D0"/>
    <w:rsid w:val="007B6D3B"/>
    <w:rsid w:val="007B6F89"/>
    <w:rsid w:val="007B7AF0"/>
    <w:rsid w:val="007C13B6"/>
    <w:rsid w:val="007C13BD"/>
    <w:rsid w:val="007C3211"/>
    <w:rsid w:val="007C4D9F"/>
    <w:rsid w:val="007C4DF0"/>
    <w:rsid w:val="007C4E5A"/>
    <w:rsid w:val="007C765E"/>
    <w:rsid w:val="007C7662"/>
    <w:rsid w:val="007D0498"/>
    <w:rsid w:val="007D0911"/>
    <w:rsid w:val="007D2CFA"/>
    <w:rsid w:val="007D42C8"/>
    <w:rsid w:val="007D474B"/>
    <w:rsid w:val="007E067C"/>
    <w:rsid w:val="007E16B9"/>
    <w:rsid w:val="007E3C57"/>
    <w:rsid w:val="007E3CA5"/>
    <w:rsid w:val="007E6A3A"/>
    <w:rsid w:val="007E74D2"/>
    <w:rsid w:val="007E7E70"/>
    <w:rsid w:val="007F0D9B"/>
    <w:rsid w:val="007F1A96"/>
    <w:rsid w:val="007F2834"/>
    <w:rsid w:val="007F2F4D"/>
    <w:rsid w:val="007F35AD"/>
    <w:rsid w:val="007F3672"/>
    <w:rsid w:val="007F3715"/>
    <w:rsid w:val="007F3D4B"/>
    <w:rsid w:val="007F4588"/>
    <w:rsid w:val="007F50E0"/>
    <w:rsid w:val="007F64CB"/>
    <w:rsid w:val="007F7B71"/>
    <w:rsid w:val="00801A53"/>
    <w:rsid w:val="00801B23"/>
    <w:rsid w:val="00801C7D"/>
    <w:rsid w:val="0080391B"/>
    <w:rsid w:val="008039E2"/>
    <w:rsid w:val="008039FA"/>
    <w:rsid w:val="0080407E"/>
    <w:rsid w:val="00804ECC"/>
    <w:rsid w:val="00804EEE"/>
    <w:rsid w:val="008065A7"/>
    <w:rsid w:val="008107A7"/>
    <w:rsid w:val="008112D6"/>
    <w:rsid w:val="008116C1"/>
    <w:rsid w:val="008120A2"/>
    <w:rsid w:val="0081369F"/>
    <w:rsid w:val="00814DAD"/>
    <w:rsid w:val="00816791"/>
    <w:rsid w:val="008229D0"/>
    <w:rsid w:val="00823BE9"/>
    <w:rsid w:val="008245AF"/>
    <w:rsid w:val="00824616"/>
    <w:rsid w:val="008315DA"/>
    <w:rsid w:val="00831E6B"/>
    <w:rsid w:val="0083329C"/>
    <w:rsid w:val="0083359E"/>
    <w:rsid w:val="00834610"/>
    <w:rsid w:val="00836B5A"/>
    <w:rsid w:val="00836FB9"/>
    <w:rsid w:val="008373E3"/>
    <w:rsid w:val="00841702"/>
    <w:rsid w:val="00841FFF"/>
    <w:rsid w:val="00843542"/>
    <w:rsid w:val="00846B78"/>
    <w:rsid w:val="00846F73"/>
    <w:rsid w:val="00850E09"/>
    <w:rsid w:val="008531A6"/>
    <w:rsid w:val="008531B8"/>
    <w:rsid w:val="00855E73"/>
    <w:rsid w:val="00856E42"/>
    <w:rsid w:val="00860B23"/>
    <w:rsid w:val="00861DD0"/>
    <w:rsid w:val="00862332"/>
    <w:rsid w:val="00865184"/>
    <w:rsid w:val="008653BD"/>
    <w:rsid w:val="008663EB"/>
    <w:rsid w:val="0086640C"/>
    <w:rsid w:val="008673E1"/>
    <w:rsid w:val="008703FF"/>
    <w:rsid w:val="0087365E"/>
    <w:rsid w:val="00873B98"/>
    <w:rsid w:val="008747AA"/>
    <w:rsid w:val="00874F1C"/>
    <w:rsid w:val="008770B4"/>
    <w:rsid w:val="0087724D"/>
    <w:rsid w:val="008844DC"/>
    <w:rsid w:val="00885870"/>
    <w:rsid w:val="00885F1C"/>
    <w:rsid w:val="0088618B"/>
    <w:rsid w:val="008862E2"/>
    <w:rsid w:val="00887337"/>
    <w:rsid w:val="0089154F"/>
    <w:rsid w:val="008918B9"/>
    <w:rsid w:val="00891A77"/>
    <w:rsid w:val="008921B5"/>
    <w:rsid w:val="008924C6"/>
    <w:rsid w:val="00892885"/>
    <w:rsid w:val="00893B0D"/>
    <w:rsid w:val="00894E20"/>
    <w:rsid w:val="00895A63"/>
    <w:rsid w:val="0089630A"/>
    <w:rsid w:val="0089793A"/>
    <w:rsid w:val="00897A3D"/>
    <w:rsid w:val="00897B06"/>
    <w:rsid w:val="00897CE5"/>
    <w:rsid w:val="008A1BDB"/>
    <w:rsid w:val="008A2366"/>
    <w:rsid w:val="008A504F"/>
    <w:rsid w:val="008A5051"/>
    <w:rsid w:val="008A63EA"/>
    <w:rsid w:val="008B1A15"/>
    <w:rsid w:val="008B1C1A"/>
    <w:rsid w:val="008B32EA"/>
    <w:rsid w:val="008B485D"/>
    <w:rsid w:val="008B69C0"/>
    <w:rsid w:val="008B7C62"/>
    <w:rsid w:val="008B7D59"/>
    <w:rsid w:val="008C1013"/>
    <w:rsid w:val="008D11BE"/>
    <w:rsid w:val="008D7A0D"/>
    <w:rsid w:val="008E0928"/>
    <w:rsid w:val="008E101E"/>
    <w:rsid w:val="008E2C28"/>
    <w:rsid w:val="008E47FD"/>
    <w:rsid w:val="008E67D5"/>
    <w:rsid w:val="008E68B3"/>
    <w:rsid w:val="008E720C"/>
    <w:rsid w:val="008E7BA0"/>
    <w:rsid w:val="008F0524"/>
    <w:rsid w:val="008F0819"/>
    <w:rsid w:val="008F08EE"/>
    <w:rsid w:val="008F114B"/>
    <w:rsid w:val="008F1A5F"/>
    <w:rsid w:val="008F4128"/>
    <w:rsid w:val="008F4366"/>
    <w:rsid w:val="008F4F8E"/>
    <w:rsid w:val="008F51B2"/>
    <w:rsid w:val="008F53C8"/>
    <w:rsid w:val="008F642C"/>
    <w:rsid w:val="00900EA0"/>
    <w:rsid w:val="00906E56"/>
    <w:rsid w:val="009070B4"/>
    <w:rsid w:val="00910D4D"/>
    <w:rsid w:val="00911591"/>
    <w:rsid w:val="00911623"/>
    <w:rsid w:val="00911A7D"/>
    <w:rsid w:val="00913CEC"/>
    <w:rsid w:val="00913EF0"/>
    <w:rsid w:val="00914066"/>
    <w:rsid w:val="00914BDB"/>
    <w:rsid w:val="0091783B"/>
    <w:rsid w:val="00920A7F"/>
    <w:rsid w:val="009210F4"/>
    <w:rsid w:val="00923E05"/>
    <w:rsid w:val="00924D2B"/>
    <w:rsid w:val="0092571C"/>
    <w:rsid w:val="009269E8"/>
    <w:rsid w:val="0092735A"/>
    <w:rsid w:val="009277A6"/>
    <w:rsid w:val="00930A20"/>
    <w:rsid w:val="00933E12"/>
    <w:rsid w:val="00934264"/>
    <w:rsid w:val="00934305"/>
    <w:rsid w:val="00935039"/>
    <w:rsid w:val="009353F1"/>
    <w:rsid w:val="009356E8"/>
    <w:rsid w:val="00935A76"/>
    <w:rsid w:val="00936686"/>
    <w:rsid w:val="00936985"/>
    <w:rsid w:val="00936B8D"/>
    <w:rsid w:val="00941178"/>
    <w:rsid w:val="00943FE9"/>
    <w:rsid w:val="0094589A"/>
    <w:rsid w:val="0095347E"/>
    <w:rsid w:val="00954857"/>
    <w:rsid w:val="0095651D"/>
    <w:rsid w:val="00956D07"/>
    <w:rsid w:val="00962BE8"/>
    <w:rsid w:val="0096343D"/>
    <w:rsid w:val="00963E8F"/>
    <w:rsid w:val="0096408B"/>
    <w:rsid w:val="00966C6D"/>
    <w:rsid w:val="00966D5D"/>
    <w:rsid w:val="0097066B"/>
    <w:rsid w:val="0097130B"/>
    <w:rsid w:val="009714A9"/>
    <w:rsid w:val="0097187D"/>
    <w:rsid w:val="009719ED"/>
    <w:rsid w:val="00972E0A"/>
    <w:rsid w:val="00974E8F"/>
    <w:rsid w:val="009755D8"/>
    <w:rsid w:val="00976B57"/>
    <w:rsid w:val="009777A6"/>
    <w:rsid w:val="00977D56"/>
    <w:rsid w:val="009807E9"/>
    <w:rsid w:val="0098169C"/>
    <w:rsid w:val="00981905"/>
    <w:rsid w:val="00982469"/>
    <w:rsid w:val="00983633"/>
    <w:rsid w:val="00983A61"/>
    <w:rsid w:val="00983E84"/>
    <w:rsid w:val="00983F9B"/>
    <w:rsid w:val="009840EC"/>
    <w:rsid w:val="00986637"/>
    <w:rsid w:val="009869AD"/>
    <w:rsid w:val="00987B2F"/>
    <w:rsid w:val="00990200"/>
    <w:rsid w:val="009910AD"/>
    <w:rsid w:val="00991598"/>
    <w:rsid w:val="009925E2"/>
    <w:rsid w:val="00997EC8"/>
    <w:rsid w:val="009A3B69"/>
    <w:rsid w:val="009A5EB8"/>
    <w:rsid w:val="009A6E12"/>
    <w:rsid w:val="009B2E36"/>
    <w:rsid w:val="009B3430"/>
    <w:rsid w:val="009B3682"/>
    <w:rsid w:val="009B5C8D"/>
    <w:rsid w:val="009B700D"/>
    <w:rsid w:val="009B7094"/>
    <w:rsid w:val="009C0C3A"/>
    <w:rsid w:val="009C255F"/>
    <w:rsid w:val="009C260A"/>
    <w:rsid w:val="009C4ECF"/>
    <w:rsid w:val="009C53AE"/>
    <w:rsid w:val="009C7794"/>
    <w:rsid w:val="009D1D4C"/>
    <w:rsid w:val="009D259B"/>
    <w:rsid w:val="009D2E34"/>
    <w:rsid w:val="009D430E"/>
    <w:rsid w:val="009D5047"/>
    <w:rsid w:val="009D5B0D"/>
    <w:rsid w:val="009D6C0B"/>
    <w:rsid w:val="009D6C4C"/>
    <w:rsid w:val="009D71DF"/>
    <w:rsid w:val="009E0BD3"/>
    <w:rsid w:val="009E1A8E"/>
    <w:rsid w:val="009E1EA2"/>
    <w:rsid w:val="009E35FA"/>
    <w:rsid w:val="009E6E81"/>
    <w:rsid w:val="009E72B0"/>
    <w:rsid w:val="009F09C1"/>
    <w:rsid w:val="009F2191"/>
    <w:rsid w:val="009F2408"/>
    <w:rsid w:val="009F63B3"/>
    <w:rsid w:val="00A008BC"/>
    <w:rsid w:val="00A03CED"/>
    <w:rsid w:val="00A046B5"/>
    <w:rsid w:val="00A04FDE"/>
    <w:rsid w:val="00A05E76"/>
    <w:rsid w:val="00A06B20"/>
    <w:rsid w:val="00A071E9"/>
    <w:rsid w:val="00A07C8D"/>
    <w:rsid w:val="00A07DAE"/>
    <w:rsid w:val="00A11172"/>
    <w:rsid w:val="00A11291"/>
    <w:rsid w:val="00A11729"/>
    <w:rsid w:val="00A1225A"/>
    <w:rsid w:val="00A1272D"/>
    <w:rsid w:val="00A131E9"/>
    <w:rsid w:val="00A13562"/>
    <w:rsid w:val="00A153BB"/>
    <w:rsid w:val="00A20E11"/>
    <w:rsid w:val="00A21420"/>
    <w:rsid w:val="00A21D18"/>
    <w:rsid w:val="00A2366E"/>
    <w:rsid w:val="00A23AB2"/>
    <w:rsid w:val="00A2413C"/>
    <w:rsid w:val="00A2490D"/>
    <w:rsid w:val="00A250E0"/>
    <w:rsid w:val="00A2511F"/>
    <w:rsid w:val="00A259DD"/>
    <w:rsid w:val="00A25C52"/>
    <w:rsid w:val="00A30153"/>
    <w:rsid w:val="00A310C0"/>
    <w:rsid w:val="00A32D15"/>
    <w:rsid w:val="00A35AC2"/>
    <w:rsid w:val="00A36DB2"/>
    <w:rsid w:val="00A37533"/>
    <w:rsid w:val="00A377B7"/>
    <w:rsid w:val="00A408CE"/>
    <w:rsid w:val="00A43528"/>
    <w:rsid w:val="00A43B94"/>
    <w:rsid w:val="00A44819"/>
    <w:rsid w:val="00A44ABA"/>
    <w:rsid w:val="00A46E3C"/>
    <w:rsid w:val="00A47C34"/>
    <w:rsid w:val="00A5175E"/>
    <w:rsid w:val="00A51B45"/>
    <w:rsid w:val="00A51E3E"/>
    <w:rsid w:val="00A52151"/>
    <w:rsid w:val="00A54811"/>
    <w:rsid w:val="00A56A8A"/>
    <w:rsid w:val="00A5703C"/>
    <w:rsid w:val="00A61C02"/>
    <w:rsid w:val="00A6501D"/>
    <w:rsid w:val="00A668A8"/>
    <w:rsid w:val="00A66BE1"/>
    <w:rsid w:val="00A67350"/>
    <w:rsid w:val="00A67FB6"/>
    <w:rsid w:val="00A71DDA"/>
    <w:rsid w:val="00A72558"/>
    <w:rsid w:val="00A761C0"/>
    <w:rsid w:val="00A77BF4"/>
    <w:rsid w:val="00A77CD5"/>
    <w:rsid w:val="00A77E09"/>
    <w:rsid w:val="00A77FDA"/>
    <w:rsid w:val="00A82776"/>
    <w:rsid w:val="00A830E6"/>
    <w:rsid w:val="00A83456"/>
    <w:rsid w:val="00A8407C"/>
    <w:rsid w:val="00A844B2"/>
    <w:rsid w:val="00A85B77"/>
    <w:rsid w:val="00A904E5"/>
    <w:rsid w:val="00A91B26"/>
    <w:rsid w:val="00A933C6"/>
    <w:rsid w:val="00A936B2"/>
    <w:rsid w:val="00A94916"/>
    <w:rsid w:val="00A954C4"/>
    <w:rsid w:val="00A96ECC"/>
    <w:rsid w:val="00A972DE"/>
    <w:rsid w:val="00AA1FBE"/>
    <w:rsid w:val="00AA40C2"/>
    <w:rsid w:val="00AA5023"/>
    <w:rsid w:val="00AA6636"/>
    <w:rsid w:val="00AA79E1"/>
    <w:rsid w:val="00AB0C8D"/>
    <w:rsid w:val="00AB3EB5"/>
    <w:rsid w:val="00AB4172"/>
    <w:rsid w:val="00AB5574"/>
    <w:rsid w:val="00AB5AB3"/>
    <w:rsid w:val="00AB70B2"/>
    <w:rsid w:val="00AB7E61"/>
    <w:rsid w:val="00AC0B8E"/>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D51"/>
    <w:rsid w:val="00AE17B9"/>
    <w:rsid w:val="00AE1BA8"/>
    <w:rsid w:val="00AE2192"/>
    <w:rsid w:val="00AE231E"/>
    <w:rsid w:val="00AE407D"/>
    <w:rsid w:val="00AE5F44"/>
    <w:rsid w:val="00AE6525"/>
    <w:rsid w:val="00AE705C"/>
    <w:rsid w:val="00AE793C"/>
    <w:rsid w:val="00AF0489"/>
    <w:rsid w:val="00AF173F"/>
    <w:rsid w:val="00AF3B8F"/>
    <w:rsid w:val="00AF479A"/>
    <w:rsid w:val="00AF55FE"/>
    <w:rsid w:val="00AF74CE"/>
    <w:rsid w:val="00B00B66"/>
    <w:rsid w:val="00B00F24"/>
    <w:rsid w:val="00B0217A"/>
    <w:rsid w:val="00B047CB"/>
    <w:rsid w:val="00B05247"/>
    <w:rsid w:val="00B0533C"/>
    <w:rsid w:val="00B0634F"/>
    <w:rsid w:val="00B0674E"/>
    <w:rsid w:val="00B11098"/>
    <w:rsid w:val="00B11899"/>
    <w:rsid w:val="00B123FF"/>
    <w:rsid w:val="00B14B62"/>
    <w:rsid w:val="00B15C8A"/>
    <w:rsid w:val="00B160D5"/>
    <w:rsid w:val="00B16D1C"/>
    <w:rsid w:val="00B20D5C"/>
    <w:rsid w:val="00B22331"/>
    <w:rsid w:val="00B243E2"/>
    <w:rsid w:val="00B24A3E"/>
    <w:rsid w:val="00B25308"/>
    <w:rsid w:val="00B27EE7"/>
    <w:rsid w:val="00B30CC6"/>
    <w:rsid w:val="00B32EFF"/>
    <w:rsid w:val="00B32F8D"/>
    <w:rsid w:val="00B3379D"/>
    <w:rsid w:val="00B33F4A"/>
    <w:rsid w:val="00B34724"/>
    <w:rsid w:val="00B3564C"/>
    <w:rsid w:val="00B36BE2"/>
    <w:rsid w:val="00B37ABF"/>
    <w:rsid w:val="00B4010E"/>
    <w:rsid w:val="00B40684"/>
    <w:rsid w:val="00B4087F"/>
    <w:rsid w:val="00B4341C"/>
    <w:rsid w:val="00B45C41"/>
    <w:rsid w:val="00B473B4"/>
    <w:rsid w:val="00B4767B"/>
    <w:rsid w:val="00B576D5"/>
    <w:rsid w:val="00B57A21"/>
    <w:rsid w:val="00B60351"/>
    <w:rsid w:val="00B60404"/>
    <w:rsid w:val="00B60B93"/>
    <w:rsid w:val="00B61F66"/>
    <w:rsid w:val="00B6217E"/>
    <w:rsid w:val="00B6376D"/>
    <w:rsid w:val="00B64ECE"/>
    <w:rsid w:val="00B651AA"/>
    <w:rsid w:val="00B659BA"/>
    <w:rsid w:val="00B67CCB"/>
    <w:rsid w:val="00B7139C"/>
    <w:rsid w:val="00B72433"/>
    <w:rsid w:val="00B73F7A"/>
    <w:rsid w:val="00B76E24"/>
    <w:rsid w:val="00B777CD"/>
    <w:rsid w:val="00B83131"/>
    <w:rsid w:val="00B83CC0"/>
    <w:rsid w:val="00B8478B"/>
    <w:rsid w:val="00B9063C"/>
    <w:rsid w:val="00B906E8"/>
    <w:rsid w:val="00B918D2"/>
    <w:rsid w:val="00B91CE6"/>
    <w:rsid w:val="00B94ADC"/>
    <w:rsid w:val="00B95B3B"/>
    <w:rsid w:val="00B96EB5"/>
    <w:rsid w:val="00B97819"/>
    <w:rsid w:val="00B97BE6"/>
    <w:rsid w:val="00BA2493"/>
    <w:rsid w:val="00BA3FEE"/>
    <w:rsid w:val="00BA4C3C"/>
    <w:rsid w:val="00BA6708"/>
    <w:rsid w:val="00BA6CD3"/>
    <w:rsid w:val="00BB4439"/>
    <w:rsid w:val="00BB49B3"/>
    <w:rsid w:val="00BB5733"/>
    <w:rsid w:val="00BB5791"/>
    <w:rsid w:val="00BC26D5"/>
    <w:rsid w:val="00BC2ADC"/>
    <w:rsid w:val="00BC2ED5"/>
    <w:rsid w:val="00BC40BD"/>
    <w:rsid w:val="00BC5758"/>
    <w:rsid w:val="00BC60F0"/>
    <w:rsid w:val="00BC7661"/>
    <w:rsid w:val="00BD0557"/>
    <w:rsid w:val="00BD15F1"/>
    <w:rsid w:val="00BD1B66"/>
    <w:rsid w:val="00BD3BAE"/>
    <w:rsid w:val="00BD45CF"/>
    <w:rsid w:val="00BD47D3"/>
    <w:rsid w:val="00BD5313"/>
    <w:rsid w:val="00BD556F"/>
    <w:rsid w:val="00BD5A3B"/>
    <w:rsid w:val="00BD5F3F"/>
    <w:rsid w:val="00BE0D4A"/>
    <w:rsid w:val="00BE1CC9"/>
    <w:rsid w:val="00BE25F2"/>
    <w:rsid w:val="00BE2C47"/>
    <w:rsid w:val="00BE3162"/>
    <w:rsid w:val="00BE46D1"/>
    <w:rsid w:val="00BE5329"/>
    <w:rsid w:val="00BE5CD4"/>
    <w:rsid w:val="00BE6B4A"/>
    <w:rsid w:val="00BF10FC"/>
    <w:rsid w:val="00BF59B3"/>
    <w:rsid w:val="00BF5DE7"/>
    <w:rsid w:val="00BF72B9"/>
    <w:rsid w:val="00BF77CA"/>
    <w:rsid w:val="00C01CDA"/>
    <w:rsid w:val="00C030D1"/>
    <w:rsid w:val="00C03CAF"/>
    <w:rsid w:val="00C0478E"/>
    <w:rsid w:val="00C04E46"/>
    <w:rsid w:val="00C1164B"/>
    <w:rsid w:val="00C12339"/>
    <w:rsid w:val="00C12F3A"/>
    <w:rsid w:val="00C133DD"/>
    <w:rsid w:val="00C148AB"/>
    <w:rsid w:val="00C159A1"/>
    <w:rsid w:val="00C16E4F"/>
    <w:rsid w:val="00C173CA"/>
    <w:rsid w:val="00C20237"/>
    <w:rsid w:val="00C234B3"/>
    <w:rsid w:val="00C2512B"/>
    <w:rsid w:val="00C306F2"/>
    <w:rsid w:val="00C328E1"/>
    <w:rsid w:val="00C3299E"/>
    <w:rsid w:val="00C348F7"/>
    <w:rsid w:val="00C34A18"/>
    <w:rsid w:val="00C40A00"/>
    <w:rsid w:val="00C41952"/>
    <w:rsid w:val="00C42643"/>
    <w:rsid w:val="00C449FF"/>
    <w:rsid w:val="00C45589"/>
    <w:rsid w:val="00C46276"/>
    <w:rsid w:val="00C5248D"/>
    <w:rsid w:val="00C52C54"/>
    <w:rsid w:val="00C535DB"/>
    <w:rsid w:val="00C54039"/>
    <w:rsid w:val="00C541C8"/>
    <w:rsid w:val="00C54231"/>
    <w:rsid w:val="00C54DEF"/>
    <w:rsid w:val="00C55157"/>
    <w:rsid w:val="00C57609"/>
    <w:rsid w:val="00C57E75"/>
    <w:rsid w:val="00C60928"/>
    <w:rsid w:val="00C618C7"/>
    <w:rsid w:val="00C63577"/>
    <w:rsid w:val="00C65A39"/>
    <w:rsid w:val="00C67D04"/>
    <w:rsid w:val="00C67D60"/>
    <w:rsid w:val="00C7081D"/>
    <w:rsid w:val="00C714D1"/>
    <w:rsid w:val="00C71CA6"/>
    <w:rsid w:val="00C73FE5"/>
    <w:rsid w:val="00C74642"/>
    <w:rsid w:val="00C751CD"/>
    <w:rsid w:val="00C7660E"/>
    <w:rsid w:val="00C77B53"/>
    <w:rsid w:val="00C77EF1"/>
    <w:rsid w:val="00C811ED"/>
    <w:rsid w:val="00C82567"/>
    <w:rsid w:val="00C8301D"/>
    <w:rsid w:val="00C83047"/>
    <w:rsid w:val="00C83177"/>
    <w:rsid w:val="00C83563"/>
    <w:rsid w:val="00C85DE9"/>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4B8F"/>
    <w:rsid w:val="00CB0169"/>
    <w:rsid w:val="00CB051C"/>
    <w:rsid w:val="00CB0A38"/>
    <w:rsid w:val="00CB1B5D"/>
    <w:rsid w:val="00CB1DC3"/>
    <w:rsid w:val="00CC04D5"/>
    <w:rsid w:val="00CC073C"/>
    <w:rsid w:val="00CC11DC"/>
    <w:rsid w:val="00CC30FC"/>
    <w:rsid w:val="00CD1054"/>
    <w:rsid w:val="00CD1C06"/>
    <w:rsid w:val="00CD1D8D"/>
    <w:rsid w:val="00CD46AD"/>
    <w:rsid w:val="00CD4C9B"/>
    <w:rsid w:val="00CE25CA"/>
    <w:rsid w:val="00CE2752"/>
    <w:rsid w:val="00CE35E3"/>
    <w:rsid w:val="00CE55C4"/>
    <w:rsid w:val="00CE6355"/>
    <w:rsid w:val="00CE6686"/>
    <w:rsid w:val="00CE66F9"/>
    <w:rsid w:val="00CE6EA0"/>
    <w:rsid w:val="00CF0E24"/>
    <w:rsid w:val="00CF124F"/>
    <w:rsid w:val="00CF3E5F"/>
    <w:rsid w:val="00CF4759"/>
    <w:rsid w:val="00CF66BF"/>
    <w:rsid w:val="00CF7643"/>
    <w:rsid w:val="00D002E5"/>
    <w:rsid w:val="00D02238"/>
    <w:rsid w:val="00D02487"/>
    <w:rsid w:val="00D02590"/>
    <w:rsid w:val="00D02E85"/>
    <w:rsid w:val="00D03A20"/>
    <w:rsid w:val="00D05843"/>
    <w:rsid w:val="00D0693C"/>
    <w:rsid w:val="00D1385A"/>
    <w:rsid w:val="00D1642A"/>
    <w:rsid w:val="00D20BBB"/>
    <w:rsid w:val="00D26D66"/>
    <w:rsid w:val="00D30073"/>
    <w:rsid w:val="00D317A1"/>
    <w:rsid w:val="00D31AB0"/>
    <w:rsid w:val="00D320F1"/>
    <w:rsid w:val="00D33172"/>
    <w:rsid w:val="00D36B89"/>
    <w:rsid w:val="00D411EA"/>
    <w:rsid w:val="00D42F55"/>
    <w:rsid w:val="00D44294"/>
    <w:rsid w:val="00D444D5"/>
    <w:rsid w:val="00D46C20"/>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4A6E"/>
    <w:rsid w:val="00D74ED2"/>
    <w:rsid w:val="00D75E3C"/>
    <w:rsid w:val="00D770EA"/>
    <w:rsid w:val="00D7787B"/>
    <w:rsid w:val="00D804AC"/>
    <w:rsid w:val="00D80D6A"/>
    <w:rsid w:val="00D8299C"/>
    <w:rsid w:val="00D82CD8"/>
    <w:rsid w:val="00D848B5"/>
    <w:rsid w:val="00D84C66"/>
    <w:rsid w:val="00D85B1B"/>
    <w:rsid w:val="00D86291"/>
    <w:rsid w:val="00D8751C"/>
    <w:rsid w:val="00D90229"/>
    <w:rsid w:val="00D903FC"/>
    <w:rsid w:val="00D9107A"/>
    <w:rsid w:val="00D911A8"/>
    <w:rsid w:val="00D918CB"/>
    <w:rsid w:val="00D91CFB"/>
    <w:rsid w:val="00D92440"/>
    <w:rsid w:val="00D932F7"/>
    <w:rsid w:val="00D9480C"/>
    <w:rsid w:val="00D948BA"/>
    <w:rsid w:val="00D953A7"/>
    <w:rsid w:val="00D979C8"/>
    <w:rsid w:val="00D97C28"/>
    <w:rsid w:val="00DA049B"/>
    <w:rsid w:val="00DA066F"/>
    <w:rsid w:val="00DA0FA6"/>
    <w:rsid w:val="00DA0FFF"/>
    <w:rsid w:val="00DA1168"/>
    <w:rsid w:val="00DA1EB6"/>
    <w:rsid w:val="00DA41CB"/>
    <w:rsid w:val="00DA4770"/>
    <w:rsid w:val="00DA5872"/>
    <w:rsid w:val="00DA7E6B"/>
    <w:rsid w:val="00DB0CFC"/>
    <w:rsid w:val="00DB18FE"/>
    <w:rsid w:val="00DB1BE5"/>
    <w:rsid w:val="00DB23C3"/>
    <w:rsid w:val="00DB5A88"/>
    <w:rsid w:val="00DB5FE6"/>
    <w:rsid w:val="00DB62DB"/>
    <w:rsid w:val="00DB6854"/>
    <w:rsid w:val="00DB6F04"/>
    <w:rsid w:val="00DC2356"/>
    <w:rsid w:val="00DC2C09"/>
    <w:rsid w:val="00DC2C9C"/>
    <w:rsid w:val="00DC3E3E"/>
    <w:rsid w:val="00DC4EA0"/>
    <w:rsid w:val="00DC5CFE"/>
    <w:rsid w:val="00DC6BED"/>
    <w:rsid w:val="00DC70D5"/>
    <w:rsid w:val="00DD26AA"/>
    <w:rsid w:val="00DD2B2D"/>
    <w:rsid w:val="00DD37BB"/>
    <w:rsid w:val="00DD42CB"/>
    <w:rsid w:val="00DD4864"/>
    <w:rsid w:val="00DD53E3"/>
    <w:rsid w:val="00DD5D62"/>
    <w:rsid w:val="00DD5F0A"/>
    <w:rsid w:val="00DD619A"/>
    <w:rsid w:val="00DD68AB"/>
    <w:rsid w:val="00DD696E"/>
    <w:rsid w:val="00DE2D7B"/>
    <w:rsid w:val="00DE5A8E"/>
    <w:rsid w:val="00DF148B"/>
    <w:rsid w:val="00DF1E6A"/>
    <w:rsid w:val="00DF225F"/>
    <w:rsid w:val="00DF445B"/>
    <w:rsid w:val="00DF5BFB"/>
    <w:rsid w:val="00DF7381"/>
    <w:rsid w:val="00DF77F9"/>
    <w:rsid w:val="00E0004D"/>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0F64"/>
    <w:rsid w:val="00E211EE"/>
    <w:rsid w:val="00E219FD"/>
    <w:rsid w:val="00E2348D"/>
    <w:rsid w:val="00E251D8"/>
    <w:rsid w:val="00E25981"/>
    <w:rsid w:val="00E30576"/>
    <w:rsid w:val="00E32973"/>
    <w:rsid w:val="00E32A45"/>
    <w:rsid w:val="00E351F5"/>
    <w:rsid w:val="00E355E3"/>
    <w:rsid w:val="00E35AF2"/>
    <w:rsid w:val="00E42488"/>
    <w:rsid w:val="00E42616"/>
    <w:rsid w:val="00E42BDB"/>
    <w:rsid w:val="00E4653A"/>
    <w:rsid w:val="00E47656"/>
    <w:rsid w:val="00E51B5D"/>
    <w:rsid w:val="00E5361D"/>
    <w:rsid w:val="00E56F8F"/>
    <w:rsid w:val="00E570FE"/>
    <w:rsid w:val="00E5784E"/>
    <w:rsid w:val="00E57967"/>
    <w:rsid w:val="00E579E5"/>
    <w:rsid w:val="00E60CED"/>
    <w:rsid w:val="00E63D96"/>
    <w:rsid w:val="00E63FA5"/>
    <w:rsid w:val="00E65EAC"/>
    <w:rsid w:val="00E66D00"/>
    <w:rsid w:val="00E67E74"/>
    <w:rsid w:val="00E712BB"/>
    <w:rsid w:val="00E723B0"/>
    <w:rsid w:val="00E75A7C"/>
    <w:rsid w:val="00E76609"/>
    <w:rsid w:val="00E77FD5"/>
    <w:rsid w:val="00E808E1"/>
    <w:rsid w:val="00E82C48"/>
    <w:rsid w:val="00E848C1"/>
    <w:rsid w:val="00E856F3"/>
    <w:rsid w:val="00E86C51"/>
    <w:rsid w:val="00E90ACC"/>
    <w:rsid w:val="00E92B6A"/>
    <w:rsid w:val="00E92D24"/>
    <w:rsid w:val="00E93544"/>
    <w:rsid w:val="00E93A5E"/>
    <w:rsid w:val="00E93D0A"/>
    <w:rsid w:val="00E9581C"/>
    <w:rsid w:val="00EA09F4"/>
    <w:rsid w:val="00EA21C3"/>
    <w:rsid w:val="00EA2A57"/>
    <w:rsid w:val="00EA3283"/>
    <w:rsid w:val="00EA3ADE"/>
    <w:rsid w:val="00EA40E9"/>
    <w:rsid w:val="00EA5EC1"/>
    <w:rsid w:val="00EA7AC6"/>
    <w:rsid w:val="00EB0487"/>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514A"/>
    <w:rsid w:val="00EC61A2"/>
    <w:rsid w:val="00ED10D8"/>
    <w:rsid w:val="00ED1DB9"/>
    <w:rsid w:val="00ED2836"/>
    <w:rsid w:val="00ED3E1E"/>
    <w:rsid w:val="00ED6B33"/>
    <w:rsid w:val="00EE2406"/>
    <w:rsid w:val="00EE6491"/>
    <w:rsid w:val="00EF10A4"/>
    <w:rsid w:val="00EF1823"/>
    <w:rsid w:val="00EF335F"/>
    <w:rsid w:val="00EF4749"/>
    <w:rsid w:val="00EF478E"/>
    <w:rsid w:val="00EF77EB"/>
    <w:rsid w:val="00F00448"/>
    <w:rsid w:val="00F011B8"/>
    <w:rsid w:val="00F02337"/>
    <w:rsid w:val="00F029AB"/>
    <w:rsid w:val="00F053A8"/>
    <w:rsid w:val="00F05B32"/>
    <w:rsid w:val="00F07760"/>
    <w:rsid w:val="00F11B7A"/>
    <w:rsid w:val="00F11B83"/>
    <w:rsid w:val="00F11BC9"/>
    <w:rsid w:val="00F11D3D"/>
    <w:rsid w:val="00F13A80"/>
    <w:rsid w:val="00F2026B"/>
    <w:rsid w:val="00F21B93"/>
    <w:rsid w:val="00F24A7B"/>
    <w:rsid w:val="00F260C8"/>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23EF"/>
    <w:rsid w:val="00F62E8E"/>
    <w:rsid w:val="00F63162"/>
    <w:rsid w:val="00F632EE"/>
    <w:rsid w:val="00F63996"/>
    <w:rsid w:val="00F63A77"/>
    <w:rsid w:val="00F677FD"/>
    <w:rsid w:val="00F712B2"/>
    <w:rsid w:val="00F71E73"/>
    <w:rsid w:val="00F753B5"/>
    <w:rsid w:val="00F77EAD"/>
    <w:rsid w:val="00F8003C"/>
    <w:rsid w:val="00F82C58"/>
    <w:rsid w:val="00F835F1"/>
    <w:rsid w:val="00F8761A"/>
    <w:rsid w:val="00F87B93"/>
    <w:rsid w:val="00F91038"/>
    <w:rsid w:val="00F924F4"/>
    <w:rsid w:val="00F946F1"/>
    <w:rsid w:val="00F94DC1"/>
    <w:rsid w:val="00F97048"/>
    <w:rsid w:val="00FA0C82"/>
    <w:rsid w:val="00FA0CB0"/>
    <w:rsid w:val="00FA1B3A"/>
    <w:rsid w:val="00FA2086"/>
    <w:rsid w:val="00FA3C8F"/>
    <w:rsid w:val="00FA5CBB"/>
    <w:rsid w:val="00FA5E9C"/>
    <w:rsid w:val="00FA6444"/>
    <w:rsid w:val="00FB0F7E"/>
    <w:rsid w:val="00FB3845"/>
    <w:rsid w:val="00FB62AF"/>
    <w:rsid w:val="00FC0733"/>
    <w:rsid w:val="00FC17C9"/>
    <w:rsid w:val="00FC3E7B"/>
    <w:rsid w:val="00FC427A"/>
    <w:rsid w:val="00FC5607"/>
    <w:rsid w:val="00FC7326"/>
    <w:rsid w:val="00FC75B1"/>
    <w:rsid w:val="00FC7635"/>
    <w:rsid w:val="00FD5173"/>
    <w:rsid w:val="00FD6CF7"/>
    <w:rsid w:val="00FE1852"/>
    <w:rsid w:val="00FE3B7F"/>
    <w:rsid w:val="00FE3C66"/>
    <w:rsid w:val="00FE4855"/>
    <w:rsid w:val="00FF0280"/>
    <w:rsid w:val="00FF257B"/>
    <w:rsid w:val="00FF2C5C"/>
    <w:rsid w:val="00FF2E25"/>
    <w:rsid w:val="00FF4A96"/>
    <w:rsid w:val="00FF5771"/>
    <w:rsid w:val="00FF61D7"/>
    <w:rsid w:val="00FF7319"/>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 w:type="paragraph" w:customStyle="1" w:styleId="xmsonormal">
    <w:name w:val="x_msonormal"/>
    <w:basedOn w:val="Normal"/>
    <w:rsid w:val="008F1A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59883199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874729416">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096631828">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96978012">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13505199">
      <w:bodyDiv w:val="1"/>
      <w:marLeft w:val="0"/>
      <w:marRight w:val="0"/>
      <w:marTop w:val="0"/>
      <w:marBottom w:val="0"/>
      <w:divBdr>
        <w:top w:val="none" w:sz="0" w:space="0" w:color="auto"/>
        <w:left w:val="none" w:sz="0" w:space="0" w:color="auto"/>
        <w:bottom w:val="none" w:sz="0" w:space="0" w:color="auto"/>
        <w:right w:val="none" w:sz="0" w:space="0" w:color="auto"/>
      </w:divBdr>
    </w:div>
    <w:div w:id="1721902899">
      <w:bodyDiv w:val="1"/>
      <w:marLeft w:val="0"/>
      <w:marRight w:val="0"/>
      <w:marTop w:val="0"/>
      <w:marBottom w:val="0"/>
      <w:divBdr>
        <w:top w:val="none" w:sz="0" w:space="0" w:color="auto"/>
        <w:left w:val="none" w:sz="0" w:space="0" w:color="auto"/>
        <w:bottom w:val="none" w:sz="0" w:space="0" w:color="auto"/>
        <w:right w:val="none" w:sz="0" w:space="0" w:color="auto"/>
      </w:divBdr>
    </w:div>
    <w:div w:id="1814057845">
      <w:bodyDiv w:val="1"/>
      <w:marLeft w:val="0"/>
      <w:marRight w:val="0"/>
      <w:marTop w:val="0"/>
      <w:marBottom w:val="0"/>
      <w:divBdr>
        <w:top w:val="none" w:sz="0" w:space="0" w:color="auto"/>
        <w:left w:val="none" w:sz="0" w:space="0" w:color="auto"/>
        <w:bottom w:val="none" w:sz="0" w:space="0" w:color="auto"/>
        <w:right w:val="none" w:sz="0" w:space="0" w:color="auto"/>
      </w:divBdr>
    </w:div>
    <w:div w:id="1881741888">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2031491399">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106683213">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CC46-DB6F-45E8-99BA-1DF48513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9</cp:revision>
  <cp:lastPrinted>2021-12-14T18:18:00Z</cp:lastPrinted>
  <dcterms:created xsi:type="dcterms:W3CDTF">2021-11-08T13:44:00Z</dcterms:created>
  <dcterms:modified xsi:type="dcterms:W3CDTF">2021-12-14T18:41:00Z</dcterms:modified>
</cp:coreProperties>
</file>