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4CFC732F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0B1505">
        <w:rPr>
          <w:b/>
          <w:sz w:val="24"/>
          <w:szCs w:val="24"/>
          <w:u w:val="single"/>
        </w:rPr>
        <w:t>21</w:t>
      </w:r>
      <w:r w:rsidR="000B1505" w:rsidRPr="000B1505">
        <w:rPr>
          <w:b/>
          <w:sz w:val="24"/>
          <w:szCs w:val="24"/>
          <w:u w:val="single"/>
          <w:vertAlign w:val="superscript"/>
        </w:rPr>
        <w:t>st</w:t>
      </w:r>
      <w:r w:rsidR="000B1505">
        <w:rPr>
          <w:b/>
          <w:sz w:val="24"/>
          <w:szCs w:val="24"/>
          <w:u w:val="single"/>
        </w:rPr>
        <w:t xml:space="preserve"> January</w:t>
      </w:r>
      <w:r w:rsidR="008D1788">
        <w:rPr>
          <w:b/>
          <w:sz w:val="24"/>
          <w:szCs w:val="24"/>
          <w:u w:val="single"/>
        </w:rPr>
        <w:t xml:space="preserve"> </w:t>
      </w:r>
      <w:r w:rsidR="00085AAD">
        <w:rPr>
          <w:b/>
          <w:sz w:val="24"/>
          <w:szCs w:val="24"/>
          <w:u w:val="single"/>
        </w:rPr>
        <w:t>201</w:t>
      </w:r>
      <w:r w:rsidR="000B1505">
        <w:rPr>
          <w:b/>
          <w:sz w:val="24"/>
          <w:szCs w:val="24"/>
          <w:u w:val="single"/>
        </w:rPr>
        <w:t>9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0B1505">
        <w:rPr>
          <w:b/>
          <w:sz w:val="24"/>
          <w:szCs w:val="24"/>
          <w:u w:val="single"/>
        </w:rPr>
        <w:t>30</w:t>
      </w:r>
      <w:r w:rsidR="003A6D08">
        <w:rPr>
          <w:b/>
          <w:sz w:val="24"/>
          <w:szCs w:val="24"/>
          <w:u w:val="single"/>
        </w:rPr>
        <w:t xml:space="preserve">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33868BCB" w:rsidR="00EB1357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</w:t>
      </w:r>
      <w:r w:rsidR="007424DE">
        <w:rPr>
          <w:sz w:val="24"/>
          <w:szCs w:val="24"/>
        </w:rPr>
        <w:t xml:space="preserve">, </w:t>
      </w:r>
      <w:r w:rsidR="003C5FE5">
        <w:rPr>
          <w:sz w:val="24"/>
          <w:szCs w:val="24"/>
        </w:rPr>
        <w:t>K. Ferris</w:t>
      </w:r>
      <w:r w:rsidR="00130199">
        <w:rPr>
          <w:sz w:val="24"/>
          <w:szCs w:val="24"/>
        </w:rPr>
        <w:t>, T. Stevenson, D.</w:t>
      </w:r>
      <w:r w:rsidR="006D1FF0">
        <w:rPr>
          <w:sz w:val="24"/>
          <w:szCs w:val="24"/>
        </w:rPr>
        <w:t xml:space="preserve"> </w:t>
      </w:r>
      <w:r w:rsidR="00130199">
        <w:rPr>
          <w:sz w:val="24"/>
          <w:szCs w:val="24"/>
        </w:rPr>
        <w:t>Dodson</w:t>
      </w:r>
      <w:r w:rsidR="00F61A7B">
        <w:rPr>
          <w:sz w:val="24"/>
          <w:szCs w:val="24"/>
        </w:rPr>
        <w:t xml:space="preserve">, </w:t>
      </w:r>
      <w:r w:rsidR="00753F6C">
        <w:rPr>
          <w:sz w:val="24"/>
          <w:szCs w:val="24"/>
        </w:rPr>
        <w:t>R. Carter</w:t>
      </w:r>
      <w:r w:rsidR="00E86382">
        <w:rPr>
          <w:sz w:val="24"/>
          <w:szCs w:val="24"/>
        </w:rPr>
        <w:t xml:space="preserve">, G. </w:t>
      </w:r>
      <w:proofErr w:type="spellStart"/>
      <w:r w:rsidR="00E86382">
        <w:rPr>
          <w:sz w:val="24"/>
          <w:szCs w:val="24"/>
        </w:rPr>
        <w:t>Smales</w:t>
      </w:r>
      <w:proofErr w:type="spellEnd"/>
      <w:r w:rsidR="00E86382">
        <w:rPr>
          <w:sz w:val="24"/>
          <w:szCs w:val="24"/>
        </w:rPr>
        <w:t xml:space="preserve"> (late arrival)</w:t>
      </w:r>
      <w:r w:rsidR="00B068CD">
        <w:rPr>
          <w:sz w:val="24"/>
          <w:szCs w:val="24"/>
        </w:rPr>
        <w:t xml:space="preserve">, A. Griffin; C. Davis. 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EE1FF99" w14:textId="67D0D239" w:rsidR="004272BD" w:rsidRPr="00F61A7B" w:rsidRDefault="003A6D08" w:rsidP="003A6D08">
      <w:pPr>
        <w:pStyle w:val="NoSpacing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E86382">
        <w:rPr>
          <w:sz w:val="24"/>
          <w:szCs w:val="24"/>
        </w:rPr>
        <w:t>.</w:t>
      </w:r>
      <w:r w:rsidR="009100A7">
        <w:rPr>
          <w:sz w:val="24"/>
          <w:szCs w:val="24"/>
        </w:rPr>
        <w:t xml:space="preserve"> </w:t>
      </w:r>
      <w:r w:rsidR="00E86382">
        <w:rPr>
          <w:sz w:val="24"/>
          <w:szCs w:val="24"/>
        </w:rPr>
        <w:t>Helen Thorpe (RMBC Neighbourhood Officer)</w:t>
      </w:r>
      <w:r w:rsidR="00197945">
        <w:rPr>
          <w:sz w:val="24"/>
          <w:szCs w:val="24"/>
        </w:rPr>
        <w:t xml:space="preserve">, </w:t>
      </w:r>
      <w:r w:rsidR="001E55EA">
        <w:rPr>
          <w:sz w:val="24"/>
          <w:szCs w:val="24"/>
        </w:rPr>
        <w:t xml:space="preserve">Borough Councillors </w:t>
      </w:r>
      <w:r w:rsidR="00197945">
        <w:rPr>
          <w:sz w:val="24"/>
          <w:szCs w:val="24"/>
        </w:rPr>
        <w:t>Cowles &amp; Turner; 2 members of the public.</w:t>
      </w:r>
    </w:p>
    <w:p w14:paraId="296A3BDD" w14:textId="6B875BE2" w:rsidR="00FB2924" w:rsidRDefault="00FB2924" w:rsidP="003A6D08">
      <w:pPr>
        <w:pStyle w:val="NoSpacing"/>
        <w:rPr>
          <w:sz w:val="24"/>
          <w:szCs w:val="24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67361" w14:paraId="1F90F270" w14:textId="77777777" w:rsidTr="0079062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51A83" w14:textId="2072A527" w:rsidR="00F61A7B" w:rsidRDefault="00130199" w:rsidP="007B6D3B">
            <w:pPr>
              <w:pStyle w:val="NoSpacing"/>
              <w:ind w:hanging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1505">
              <w:rPr>
                <w:b/>
                <w:sz w:val="24"/>
                <w:szCs w:val="24"/>
              </w:rPr>
              <w:t>74</w:t>
            </w:r>
            <w:r w:rsidR="00FB2924" w:rsidRPr="00D14174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  <w:r w:rsidR="00FB2924">
              <w:rPr>
                <w:sz w:val="24"/>
                <w:szCs w:val="24"/>
              </w:rPr>
              <w:tab/>
            </w:r>
          </w:p>
          <w:p w14:paraId="6F6C467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82BCF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48AABF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F150C8" w14:textId="6041196C" w:rsidR="00367361" w:rsidRDefault="00130199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1505">
              <w:rPr>
                <w:b/>
                <w:sz w:val="24"/>
                <w:szCs w:val="24"/>
              </w:rPr>
              <w:t>75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BB4E378" w14:textId="0523C4AE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13184E" w14:textId="77777777" w:rsidR="00E86382" w:rsidRDefault="00E863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F9E58B1" w14:textId="77777777" w:rsidR="00E86382" w:rsidRDefault="00E863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6C3886F5" w:rsidR="00367361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76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3F30C0" w14:textId="77777777" w:rsidR="00E86382" w:rsidRDefault="00E863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8EEFFC" w14:textId="77777777" w:rsidR="00E86382" w:rsidRDefault="00E863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5C50B6" w14:textId="77777777" w:rsidR="00197945" w:rsidRDefault="001979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0EBE735C" w:rsidR="00716DF5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CA3BDA" w14:textId="77777777" w:rsidR="00810759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C2DE0A" w14:textId="77777777" w:rsidR="00F61A7B" w:rsidRDefault="00F61A7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7E5774" w14:textId="77777777" w:rsidR="00783A69" w:rsidRDefault="00783A6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59BFB0A7" w:rsidR="00B3379D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78</w:t>
            </w:r>
            <w:r w:rsidR="00F6136A">
              <w:rPr>
                <w:b/>
                <w:sz w:val="24"/>
                <w:szCs w:val="24"/>
              </w:rPr>
              <w:t>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D66F9CB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ECCE5D" w14:textId="77777777" w:rsidR="00E86382" w:rsidRDefault="00E863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54C240" w14:textId="77777777" w:rsidR="00197945" w:rsidRDefault="001979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96C553" w14:textId="77777777" w:rsidR="004E1A54" w:rsidRDefault="004E1A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4A7F02AF" w:rsidR="00B3379D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79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E9F48E6" w14:textId="77777777" w:rsidR="00D14174" w:rsidRDefault="00D1417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C5D33A" w14:textId="77777777" w:rsidR="00810759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99AC08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4C6869" w14:textId="77777777" w:rsidR="004E1A54" w:rsidRDefault="004E1A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4E5E68" w14:textId="77777777" w:rsidR="00B068CD" w:rsidRDefault="00B068C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7D7EC4BC" w:rsidR="00716DF5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FD69DCB" w14:textId="61B7BB86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168115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67922CC0" w:rsidR="009E0BD3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81</w:t>
            </w:r>
            <w:r w:rsidR="009E0BD3"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068529" w14:textId="3393F17F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82</w:t>
            </w:r>
            <w:r>
              <w:rPr>
                <w:b/>
                <w:sz w:val="24"/>
                <w:szCs w:val="24"/>
              </w:rPr>
              <w:t>/19</w:t>
            </w:r>
          </w:p>
          <w:p w14:paraId="45324F8C" w14:textId="77777777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1A53C0" w14:textId="77777777" w:rsidR="00197945" w:rsidRDefault="001979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5D9787" w14:textId="77777777" w:rsidR="00197945" w:rsidRDefault="001979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58C1B3" w14:textId="77777777" w:rsidR="00197945" w:rsidRDefault="001979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C4CB5C" w14:textId="77777777" w:rsidR="004E1A54" w:rsidRDefault="004E1A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7C401CC" w14:textId="77777777" w:rsidR="004E1A54" w:rsidRDefault="004E1A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81EE817" w14:textId="77777777" w:rsidR="004E1A54" w:rsidRDefault="004E1A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00B58C" w14:textId="77777777" w:rsidR="001E55EA" w:rsidRDefault="001E55E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A6B851" w14:textId="77777777" w:rsidR="001E55EA" w:rsidRDefault="001E55E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4667B2D" w14:textId="77777777" w:rsidR="001E55EA" w:rsidRDefault="001E55E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BB0360" w14:textId="07F9C77B" w:rsidR="00A746D4" w:rsidRDefault="00B62E4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/19</w:t>
            </w:r>
          </w:p>
          <w:p w14:paraId="6D90D63B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DCCAE0" w14:textId="77777777" w:rsidR="001E55EA" w:rsidRDefault="001E55E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888973" w14:textId="3BE6EB47" w:rsidR="001031B1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100C">
              <w:rPr>
                <w:b/>
                <w:sz w:val="24"/>
                <w:szCs w:val="24"/>
              </w:rPr>
              <w:t>84</w:t>
            </w:r>
            <w:r w:rsidR="001031B1">
              <w:rPr>
                <w:b/>
                <w:sz w:val="24"/>
                <w:szCs w:val="24"/>
              </w:rPr>
              <w:t>/1</w:t>
            </w:r>
            <w:r w:rsidR="00F77EAD">
              <w:rPr>
                <w:b/>
                <w:sz w:val="24"/>
                <w:szCs w:val="24"/>
              </w:rPr>
              <w:t>9</w:t>
            </w:r>
          </w:p>
          <w:p w14:paraId="64631C7C" w14:textId="43D14DFD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9489C9C" w14:textId="7B4158AA"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To Receive Apologies and Approve Reasons for Absence </w:t>
            </w:r>
          </w:p>
          <w:p w14:paraId="593298FB" w14:textId="67A45FCB" w:rsidR="004F1D99" w:rsidRDefault="00753F6C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100A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Tranmer</w:t>
            </w:r>
            <w:proofErr w:type="spellEnd"/>
            <w:r w:rsidR="00FD096E">
              <w:rPr>
                <w:sz w:val="24"/>
                <w:szCs w:val="24"/>
              </w:rPr>
              <w:t xml:space="preserve"> </w:t>
            </w:r>
            <w:r w:rsidR="009100A7">
              <w:rPr>
                <w:sz w:val="24"/>
                <w:szCs w:val="24"/>
              </w:rPr>
              <w:t>(</w:t>
            </w:r>
            <w:r w:rsidR="000B1505">
              <w:rPr>
                <w:sz w:val="24"/>
                <w:szCs w:val="24"/>
              </w:rPr>
              <w:t>family commitment</w:t>
            </w:r>
            <w:r w:rsidR="009100A7">
              <w:rPr>
                <w:sz w:val="24"/>
                <w:szCs w:val="24"/>
              </w:rPr>
              <w:t>)</w:t>
            </w:r>
          </w:p>
          <w:p w14:paraId="7F4AE784" w14:textId="04FB3361" w:rsidR="006D1FF0" w:rsidRDefault="006D1FF0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6D1FF0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above </w:t>
            </w:r>
            <w:r w:rsidR="002512C1">
              <w:rPr>
                <w:sz w:val="24"/>
                <w:szCs w:val="24"/>
              </w:rPr>
              <w:t>reason for absence</w:t>
            </w:r>
            <w:r>
              <w:rPr>
                <w:sz w:val="24"/>
                <w:szCs w:val="24"/>
              </w:rPr>
              <w:t xml:space="preserve"> be approved.</w:t>
            </w:r>
          </w:p>
          <w:p w14:paraId="1C83C011" w14:textId="77777777" w:rsidR="006D1FF0" w:rsidRDefault="006D1FF0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68DCEB4" w14:textId="6C4C9E10" w:rsidR="00F57D29" w:rsidRPr="006D1FF0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</w:t>
            </w:r>
            <w:r w:rsidR="00D620EC" w:rsidRPr="00FB7EA7">
              <w:rPr>
                <w:b/>
                <w:sz w:val="24"/>
                <w:szCs w:val="24"/>
              </w:rPr>
              <w:t>)</w:t>
            </w:r>
            <w:r w:rsidR="00D620EC" w:rsidRPr="00FB7EA7">
              <w:rPr>
                <w:sz w:val="24"/>
                <w:szCs w:val="24"/>
              </w:rPr>
              <w:t xml:space="preserve"> </w:t>
            </w:r>
          </w:p>
          <w:p w14:paraId="5EB94A01" w14:textId="35516277" w:rsidR="00810759" w:rsidRDefault="00E86382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23 Planning Applications 2019/0024 K Ferris – Non-pecuniary as employer is the applicant.</w:t>
            </w:r>
          </w:p>
          <w:p w14:paraId="0652E773" w14:textId="77777777" w:rsidR="00E86382" w:rsidRDefault="00E86382" w:rsidP="003F7F7D">
            <w:pPr>
              <w:ind w:right="567"/>
              <w:rPr>
                <w:sz w:val="24"/>
                <w:szCs w:val="24"/>
              </w:rPr>
            </w:pPr>
          </w:p>
          <w:p w14:paraId="52E04D7B" w14:textId="3B70357F" w:rsidR="00810759" w:rsidRDefault="00F57D29" w:rsidP="003508ED">
            <w:pPr>
              <w:ind w:right="567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  <w:r w:rsidR="00E86382">
              <w:rPr>
                <w:b/>
                <w:sz w:val="24"/>
                <w:szCs w:val="24"/>
                <w:u w:val="single"/>
              </w:rPr>
              <w:t>.</w:t>
            </w:r>
          </w:p>
          <w:p w14:paraId="0B7F60AD" w14:textId="4EE135C1" w:rsidR="00E86382" w:rsidRDefault="00E86382" w:rsidP="004E1A54">
            <w:pPr>
              <w:pStyle w:val="NoSpacing"/>
              <w:ind w:right="567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Thorpe advised she is moving position within the Borough Council </w:t>
            </w:r>
            <w:r w:rsidR="00197945">
              <w:rPr>
                <w:sz w:val="24"/>
                <w:szCs w:val="24"/>
              </w:rPr>
              <w:t xml:space="preserve">but </w:t>
            </w:r>
            <w:r>
              <w:rPr>
                <w:sz w:val="24"/>
                <w:szCs w:val="24"/>
              </w:rPr>
              <w:t>Janice Curran or Shaun Muirfiel</w:t>
            </w:r>
            <w:r w:rsidR="001E55EA">
              <w:rPr>
                <w:sz w:val="24"/>
                <w:szCs w:val="24"/>
              </w:rPr>
              <w:t>d</w:t>
            </w:r>
            <w:r w:rsidR="00197945">
              <w:rPr>
                <w:sz w:val="24"/>
                <w:szCs w:val="24"/>
              </w:rPr>
              <w:t xml:space="preserve"> at RMBC woul</w:t>
            </w:r>
            <w:r w:rsidR="001E55EA">
              <w:rPr>
                <w:sz w:val="24"/>
                <w:szCs w:val="24"/>
              </w:rPr>
              <w:t>d</w:t>
            </w:r>
            <w:r w:rsidR="00197945">
              <w:rPr>
                <w:sz w:val="24"/>
                <w:szCs w:val="24"/>
              </w:rPr>
              <w:t xml:space="preserve"> deal with parish council matters when required.</w:t>
            </w:r>
          </w:p>
          <w:p w14:paraId="100B07D3" w14:textId="26B1BBD3" w:rsidR="00F61A7B" w:rsidRPr="004F1D99" w:rsidRDefault="00E86382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4A7399" w14:textId="031B5288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F61A7B">
              <w:rPr>
                <w:b/>
                <w:sz w:val="24"/>
                <w:szCs w:val="24"/>
                <w:u w:val="single"/>
              </w:rPr>
              <w:t xml:space="preserve"> 1</w:t>
            </w:r>
            <w:r w:rsidR="001B100C">
              <w:rPr>
                <w:b/>
                <w:sz w:val="24"/>
                <w:szCs w:val="24"/>
                <w:u w:val="single"/>
              </w:rPr>
              <w:t>0</w:t>
            </w:r>
            <w:r w:rsidR="00F61A7B" w:rsidRPr="00F61A7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F61A7B">
              <w:rPr>
                <w:b/>
                <w:sz w:val="24"/>
                <w:szCs w:val="24"/>
                <w:u w:val="single"/>
              </w:rPr>
              <w:t xml:space="preserve"> </w:t>
            </w:r>
            <w:r w:rsidR="001B100C">
              <w:rPr>
                <w:b/>
                <w:sz w:val="24"/>
                <w:szCs w:val="24"/>
                <w:u w:val="single"/>
              </w:rPr>
              <w:t>Dec</w:t>
            </w:r>
            <w:r w:rsidR="00753F6C">
              <w:rPr>
                <w:b/>
                <w:sz w:val="24"/>
                <w:szCs w:val="24"/>
                <w:u w:val="single"/>
              </w:rPr>
              <w:t>em</w:t>
            </w:r>
            <w:r w:rsidR="00F61A7B">
              <w:rPr>
                <w:b/>
                <w:sz w:val="24"/>
                <w:szCs w:val="24"/>
                <w:u w:val="single"/>
              </w:rPr>
              <w:t>be</w:t>
            </w:r>
            <w:r w:rsidR="00130199">
              <w:rPr>
                <w:b/>
                <w:sz w:val="24"/>
                <w:szCs w:val="24"/>
                <w:u w:val="single"/>
              </w:rPr>
              <w:t xml:space="preserve">r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12004A32" w14:textId="46729719" w:rsidR="00FB2924" w:rsidRDefault="00130199" w:rsidP="004E1A54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130199">
              <w:rPr>
                <w:b/>
                <w:sz w:val="24"/>
                <w:szCs w:val="24"/>
              </w:rPr>
              <w:t xml:space="preserve">Resolved: </w:t>
            </w:r>
            <w:r w:rsidRPr="00130199">
              <w:rPr>
                <w:sz w:val="24"/>
                <w:szCs w:val="24"/>
              </w:rPr>
              <w:t xml:space="preserve">That the minutes </w:t>
            </w:r>
            <w:r w:rsidR="00810759">
              <w:rPr>
                <w:sz w:val="24"/>
                <w:szCs w:val="24"/>
              </w:rPr>
              <w:t xml:space="preserve">of the </w:t>
            </w:r>
            <w:r w:rsidR="001B100C">
              <w:rPr>
                <w:sz w:val="24"/>
                <w:szCs w:val="24"/>
              </w:rPr>
              <w:t>10</w:t>
            </w:r>
            <w:r w:rsidR="001B100C" w:rsidRPr="001B100C">
              <w:rPr>
                <w:sz w:val="24"/>
                <w:szCs w:val="24"/>
                <w:vertAlign w:val="superscript"/>
              </w:rPr>
              <w:t>th</w:t>
            </w:r>
            <w:r w:rsidR="001B100C">
              <w:rPr>
                <w:sz w:val="24"/>
                <w:szCs w:val="24"/>
              </w:rPr>
              <w:t xml:space="preserve"> December </w:t>
            </w:r>
            <w:r w:rsidRPr="00130199">
              <w:rPr>
                <w:sz w:val="24"/>
                <w:szCs w:val="24"/>
              </w:rPr>
              <w:t>be approved as a true and accurate record.</w:t>
            </w:r>
          </w:p>
          <w:p w14:paraId="288DA326" w14:textId="77777777" w:rsidR="00130199" w:rsidRPr="00130199" w:rsidRDefault="00130199" w:rsidP="007229CC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0605461D" w14:textId="138EA7CB" w:rsidR="00D14174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389732CD" w14:textId="3D2F4FF2" w:rsidR="00197945" w:rsidRDefault="00E86382" w:rsidP="004E1A54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197945">
              <w:rPr>
                <w:sz w:val="24"/>
                <w:szCs w:val="24"/>
              </w:rPr>
              <w:t xml:space="preserve">Query regarding </w:t>
            </w:r>
            <w:r w:rsidR="00197945">
              <w:rPr>
                <w:sz w:val="24"/>
                <w:szCs w:val="24"/>
              </w:rPr>
              <w:t xml:space="preserve">youth club budget and </w:t>
            </w:r>
            <w:r w:rsidR="004E1A54">
              <w:rPr>
                <w:sz w:val="24"/>
                <w:szCs w:val="24"/>
              </w:rPr>
              <w:t xml:space="preserve">purchase of </w:t>
            </w:r>
            <w:r w:rsidR="00197945">
              <w:rPr>
                <w:sz w:val="24"/>
                <w:szCs w:val="24"/>
              </w:rPr>
              <w:t>remembrance poppies.</w:t>
            </w:r>
          </w:p>
          <w:p w14:paraId="62C7C2CD" w14:textId="06857FA8" w:rsidR="00E86382" w:rsidRPr="00197945" w:rsidRDefault="00197945" w:rsidP="004E1A54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provided regarding distribution of selection boxes</w:t>
            </w:r>
            <w:r w:rsidR="004E1A54">
              <w:rPr>
                <w:sz w:val="24"/>
                <w:szCs w:val="24"/>
              </w:rPr>
              <w:t xml:space="preserve"> and thanks from beneficiaries noted.</w:t>
            </w:r>
            <w:r>
              <w:rPr>
                <w:sz w:val="24"/>
                <w:szCs w:val="24"/>
              </w:rPr>
              <w:t xml:space="preserve">  </w:t>
            </w:r>
          </w:p>
          <w:p w14:paraId="49C2A828" w14:textId="77777777" w:rsidR="009100A7" w:rsidRPr="00855E73" w:rsidRDefault="009100A7" w:rsidP="00855E73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6A3289CD" w14:textId="77777777" w:rsidR="003C5FE5" w:rsidRDefault="003C5FE5" w:rsidP="003C5FE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t>Monthly Accounts</w:t>
            </w:r>
          </w:p>
          <w:p w14:paraId="2FDD77D5" w14:textId="44DDD7FC" w:rsidR="003C5FE5" w:rsidRDefault="003C5FE5" w:rsidP="005F7BA4">
            <w:pPr>
              <w:pStyle w:val="ListParagraph"/>
              <w:tabs>
                <w:tab w:val="left" w:pos="7692"/>
              </w:tabs>
              <w:ind w:left="31" w:right="567" w:hanging="31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monthly accounts be approved in the sum of £</w:t>
            </w:r>
            <w:r w:rsidR="001B100C">
              <w:rPr>
                <w:rFonts w:asciiTheme="minorHAnsi" w:hAnsiTheme="minorHAnsi" w:cstheme="minorHAnsi"/>
              </w:rPr>
              <w:t>19</w:t>
            </w:r>
            <w:r w:rsidR="00E86382">
              <w:rPr>
                <w:rFonts w:asciiTheme="minorHAnsi" w:hAnsiTheme="minorHAnsi" w:cstheme="minorHAnsi"/>
              </w:rPr>
              <w:t>,</w:t>
            </w:r>
            <w:r w:rsidR="001B100C">
              <w:rPr>
                <w:rFonts w:asciiTheme="minorHAnsi" w:hAnsiTheme="minorHAnsi" w:cstheme="minorHAnsi"/>
              </w:rPr>
              <w:t>410.36</w:t>
            </w:r>
            <w:r w:rsidRPr="00FB7EA7">
              <w:rPr>
                <w:rFonts w:asciiTheme="minorHAnsi" w:hAnsiTheme="minorHAnsi" w:cstheme="minorHAnsi"/>
              </w:rPr>
              <w:t xml:space="preserve"> </w:t>
            </w:r>
            <w:r w:rsidRPr="001031B1">
              <w:rPr>
                <w:rFonts w:asciiTheme="minorHAnsi" w:hAnsiTheme="minorHAnsi" w:cstheme="minorHAnsi"/>
              </w:rPr>
              <w:t>(schedule attached)</w:t>
            </w:r>
            <w:r w:rsidR="00E647FD">
              <w:rPr>
                <w:rFonts w:asciiTheme="minorHAnsi" w:hAnsiTheme="minorHAnsi" w:cstheme="minorHAnsi"/>
              </w:rPr>
              <w:t xml:space="preserve"> together with £</w:t>
            </w:r>
            <w:r w:rsidR="001B100C">
              <w:rPr>
                <w:rFonts w:asciiTheme="minorHAnsi" w:hAnsiTheme="minorHAnsi" w:cstheme="minorHAnsi"/>
              </w:rPr>
              <w:t>1</w:t>
            </w:r>
            <w:r w:rsidR="00E86382">
              <w:rPr>
                <w:rFonts w:asciiTheme="minorHAnsi" w:hAnsiTheme="minorHAnsi" w:cstheme="minorHAnsi"/>
              </w:rPr>
              <w:t>5</w:t>
            </w:r>
            <w:r w:rsidR="0013669B">
              <w:rPr>
                <w:rFonts w:asciiTheme="minorHAnsi" w:hAnsiTheme="minorHAnsi" w:cstheme="minorHAnsi"/>
              </w:rPr>
              <w:t>0.00</w:t>
            </w:r>
            <w:r w:rsidR="00E647FD" w:rsidRPr="00F61A7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647FD">
              <w:rPr>
                <w:rFonts w:asciiTheme="minorHAnsi" w:hAnsiTheme="minorHAnsi" w:cstheme="minorHAnsi"/>
              </w:rPr>
              <w:t>retainer refunds</w:t>
            </w:r>
            <w:r w:rsidR="009100A7">
              <w:rPr>
                <w:rFonts w:asciiTheme="minorHAnsi" w:hAnsiTheme="minorHAnsi" w:cstheme="minorHAnsi"/>
              </w:rPr>
              <w:t>.</w:t>
            </w:r>
          </w:p>
          <w:p w14:paraId="0AF7853E" w14:textId="353997BC" w:rsidR="001C3BC5" w:rsidRPr="001B100C" w:rsidRDefault="00B068CD" w:rsidP="005F7BA4">
            <w:pPr>
              <w:pStyle w:val="NoSpacing"/>
              <w:tabs>
                <w:tab w:val="left" w:pos="7692"/>
              </w:tabs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1B100C" w:rsidRPr="001B100C">
              <w:rPr>
                <w:sz w:val="24"/>
                <w:szCs w:val="24"/>
              </w:rPr>
              <w:t xml:space="preserve">Clerk </w:t>
            </w:r>
            <w:r>
              <w:rPr>
                <w:sz w:val="24"/>
                <w:szCs w:val="24"/>
              </w:rPr>
              <w:t xml:space="preserve">was </w:t>
            </w:r>
            <w:r w:rsidR="001B100C" w:rsidRPr="001B100C">
              <w:rPr>
                <w:sz w:val="24"/>
                <w:szCs w:val="24"/>
              </w:rPr>
              <w:t xml:space="preserve">authorised to transfer </w:t>
            </w:r>
            <w:r>
              <w:rPr>
                <w:sz w:val="24"/>
                <w:szCs w:val="24"/>
              </w:rPr>
              <w:t xml:space="preserve">any </w:t>
            </w:r>
            <w:r w:rsidR="001B100C" w:rsidRPr="001B100C">
              <w:rPr>
                <w:sz w:val="24"/>
                <w:szCs w:val="24"/>
              </w:rPr>
              <w:t>re</w:t>
            </w:r>
            <w:r w:rsidR="00197945">
              <w:rPr>
                <w:sz w:val="24"/>
                <w:szCs w:val="24"/>
              </w:rPr>
              <w:t>quired</w:t>
            </w:r>
            <w:r w:rsidR="001B100C" w:rsidRPr="001B100C">
              <w:rPr>
                <w:sz w:val="24"/>
                <w:szCs w:val="24"/>
              </w:rPr>
              <w:t xml:space="preserve"> funds from </w:t>
            </w:r>
            <w:r>
              <w:rPr>
                <w:sz w:val="24"/>
                <w:szCs w:val="24"/>
              </w:rPr>
              <w:t xml:space="preserve">the </w:t>
            </w:r>
            <w:r w:rsidR="001B100C" w:rsidRPr="001B100C">
              <w:rPr>
                <w:sz w:val="24"/>
                <w:szCs w:val="24"/>
              </w:rPr>
              <w:t xml:space="preserve">reserve to </w:t>
            </w:r>
            <w:r>
              <w:rPr>
                <w:sz w:val="24"/>
                <w:szCs w:val="24"/>
              </w:rPr>
              <w:t xml:space="preserve">the </w:t>
            </w:r>
            <w:r w:rsidR="001B100C" w:rsidRPr="001B100C">
              <w:rPr>
                <w:sz w:val="24"/>
                <w:szCs w:val="24"/>
              </w:rPr>
              <w:t xml:space="preserve">current account </w:t>
            </w:r>
            <w:r w:rsidR="004E1A54">
              <w:rPr>
                <w:sz w:val="24"/>
                <w:szCs w:val="24"/>
              </w:rPr>
              <w:t xml:space="preserve">to cover </w:t>
            </w:r>
            <w:r>
              <w:rPr>
                <w:sz w:val="24"/>
                <w:szCs w:val="24"/>
              </w:rPr>
              <w:t xml:space="preserve">any approved </w:t>
            </w:r>
            <w:r w:rsidR="004E1A54">
              <w:rPr>
                <w:sz w:val="24"/>
                <w:szCs w:val="24"/>
              </w:rPr>
              <w:t>expenditure</w:t>
            </w:r>
            <w:r>
              <w:rPr>
                <w:sz w:val="24"/>
                <w:szCs w:val="24"/>
              </w:rPr>
              <w:t xml:space="preserve"> up </w:t>
            </w:r>
            <w:r w:rsidRPr="00B068CD">
              <w:rPr>
                <w:sz w:val="24"/>
                <w:szCs w:val="24"/>
              </w:rPr>
              <w:t>to the end of the financial year</w:t>
            </w:r>
            <w:r w:rsidR="00197945">
              <w:rPr>
                <w:sz w:val="24"/>
                <w:szCs w:val="24"/>
              </w:rPr>
              <w:t>.</w:t>
            </w:r>
          </w:p>
          <w:p w14:paraId="6F47D824" w14:textId="77777777" w:rsidR="001B100C" w:rsidRDefault="001B100C" w:rsidP="005F7BA4">
            <w:pPr>
              <w:pStyle w:val="NoSpacing"/>
              <w:tabs>
                <w:tab w:val="left" w:pos="7692"/>
              </w:tabs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634C610" w14:textId="0665D77E" w:rsidR="001031B1" w:rsidRPr="00334B77" w:rsidRDefault="001031B1" w:rsidP="005F7BA4">
            <w:pPr>
              <w:pStyle w:val="NoSpacing"/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 xml:space="preserve">Bank Reconciliation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1B100C">
              <w:rPr>
                <w:b/>
                <w:sz w:val="24"/>
                <w:szCs w:val="24"/>
                <w:u w:val="single"/>
              </w:rPr>
              <w:t>31</w:t>
            </w:r>
            <w:r w:rsidR="001B100C" w:rsidRPr="001B100C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1B100C">
              <w:rPr>
                <w:b/>
                <w:sz w:val="24"/>
                <w:szCs w:val="24"/>
                <w:u w:val="single"/>
              </w:rPr>
              <w:t xml:space="preserve"> December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</w:p>
          <w:p w14:paraId="319EFCB9" w14:textId="146DCAD0" w:rsidR="001031B1" w:rsidRDefault="00D14174" w:rsidP="005F7BA4">
            <w:pPr>
              <w:pStyle w:val="NoSpacing"/>
              <w:ind w:right="177"/>
              <w:jc w:val="both"/>
              <w:rPr>
                <w:sz w:val="24"/>
                <w:szCs w:val="24"/>
              </w:rPr>
            </w:pPr>
            <w:r w:rsidRPr="00D14174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>: That t</w:t>
            </w:r>
            <w:r w:rsidR="001031B1" w:rsidRPr="00334B77">
              <w:rPr>
                <w:sz w:val="24"/>
                <w:szCs w:val="24"/>
              </w:rPr>
              <w:t>he bank reconciliation</w:t>
            </w:r>
            <w:r w:rsidR="005A6751">
              <w:rPr>
                <w:sz w:val="24"/>
                <w:szCs w:val="24"/>
              </w:rPr>
              <w:t>s</w:t>
            </w:r>
            <w:r w:rsidR="001031B1" w:rsidRPr="00334B77">
              <w:rPr>
                <w:sz w:val="24"/>
                <w:szCs w:val="24"/>
              </w:rPr>
              <w:t xml:space="preserve"> to </w:t>
            </w:r>
            <w:r w:rsidR="001B100C">
              <w:rPr>
                <w:sz w:val="24"/>
                <w:szCs w:val="24"/>
              </w:rPr>
              <w:t>31</w:t>
            </w:r>
            <w:r w:rsidR="001B100C" w:rsidRPr="001B100C">
              <w:rPr>
                <w:sz w:val="24"/>
                <w:szCs w:val="24"/>
                <w:vertAlign w:val="superscript"/>
              </w:rPr>
              <w:t>st</w:t>
            </w:r>
            <w:r w:rsidR="001B100C">
              <w:rPr>
                <w:sz w:val="24"/>
                <w:szCs w:val="24"/>
              </w:rPr>
              <w:t xml:space="preserve"> December </w:t>
            </w:r>
            <w:r w:rsidR="001031B1">
              <w:rPr>
                <w:sz w:val="24"/>
                <w:szCs w:val="24"/>
              </w:rPr>
              <w:t xml:space="preserve">2018 </w:t>
            </w:r>
            <w:r w:rsidR="00A90A34">
              <w:rPr>
                <w:sz w:val="24"/>
                <w:szCs w:val="24"/>
              </w:rPr>
              <w:t>be approved</w:t>
            </w:r>
            <w:r w:rsidR="00810759">
              <w:rPr>
                <w:sz w:val="24"/>
                <w:szCs w:val="24"/>
              </w:rPr>
              <w:t>.</w:t>
            </w:r>
          </w:p>
          <w:p w14:paraId="22675103" w14:textId="77777777" w:rsidR="00D14174" w:rsidRDefault="00D14174" w:rsidP="005F7BA4">
            <w:pPr>
              <w:pStyle w:val="NoSpacing"/>
              <w:ind w:right="177"/>
              <w:jc w:val="both"/>
              <w:rPr>
                <w:sz w:val="24"/>
                <w:szCs w:val="24"/>
              </w:rPr>
            </w:pPr>
          </w:p>
          <w:p w14:paraId="6576C68B" w14:textId="6671FF3B" w:rsidR="001031B1" w:rsidRDefault="001031B1" w:rsidP="005F7BA4">
            <w:pPr>
              <w:pStyle w:val="NoSpacing"/>
              <w:ind w:right="177"/>
              <w:jc w:val="both"/>
              <w:rPr>
                <w:b/>
                <w:sz w:val="24"/>
                <w:szCs w:val="24"/>
                <w:u w:val="single"/>
              </w:rPr>
            </w:pPr>
            <w:r w:rsidRPr="001031B1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1B100C">
              <w:rPr>
                <w:b/>
                <w:sz w:val="24"/>
                <w:szCs w:val="24"/>
                <w:u w:val="single"/>
              </w:rPr>
              <w:t>December</w:t>
            </w:r>
          </w:p>
          <w:p w14:paraId="1BA8D4D1" w14:textId="5D15C968" w:rsidR="003C5FE5" w:rsidRDefault="00D14174" w:rsidP="005F7BA4">
            <w:pPr>
              <w:pStyle w:val="NoSpacing"/>
              <w:tabs>
                <w:tab w:val="left" w:pos="7275"/>
              </w:tabs>
              <w:ind w:right="177"/>
              <w:jc w:val="both"/>
              <w:rPr>
                <w:rFonts w:cstheme="minorHAnsi"/>
                <w:sz w:val="24"/>
                <w:szCs w:val="24"/>
              </w:rPr>
            </w:pPr>
            <w:r w:rsidRPr="002512C1">
              <w:rPr>
                <w:rFonts w:cstheme="minorHAnsi"/>
                <w:b/>
                <w:sz w:val="24"/>
                <w:szCs w:val="24"/>
              </w:rPr>
              <w:t>Resolved:</w:t>
            </w:r>
            <w:r w:rsidRPr="002512C1">
              <w:rPr>
                <w:rFonts w:cstheme="minorHAnsi"/>
                <w:sz w:val="24"/>
                <w:szCs w:val="24"/>
              </w:rPr>
              <w:t xml:space="preserve"> That the budget monitoring </w:t>
            </w:r>
            <w:r w:rsidR="00A90A34" w:rsidRPr="002512C1">
              <w:rPr>
                <w:rFonts w:cstheme="minorHAnsi"/>
                <w:sz w:val="24"/>
                <w:szCs w:val="24"/>
              </w:rPr>
              <w:t xml:space="preserve">to </w:t>
            </w:r>
            <w:r w:rsidR="001B100C">
              <w:rPr>
                <w:rFonts w:cstheme="minorHAnsi"/>
                <w:sz w:val="24"/>
                <w:szCs w:val="24"/>
              </w:rPr>
              <w:t>December</w:t>
            </w:r>
            <w:r w:rsidR="00753F6C">
              <w:rPr>
                <w:rFonts w:cstheme="minorHAnsi"/>
                <w:sz w:val="24"/>
                <w:szCs w:val="24"/>
              </w:rPr>
              <w:t xml:space="preserve"> </w:t>
            </w:r>
            <w:r w:rsidRPr="002512C1">
              <w:rPr>
                <w:rFonts w:cstheme="minorHAnsi"/>
                <w:sz w:val="24"/>
                <w:szCs w:val="24"/>
              </w:rPr>
              <w:t>be</w:t>
            </w:r>
            <w:r w:rsidR="004E1A54">
              <w:rPr>
                <w:rFonts w:cstheme="minorHAnsi"/>
                <w:sz w:val="24"/>
                <w:szCs w:val="24"/>
              </w:rPr>
              <w:t xml:space="preserve"> noted</w:t>
            </w:r>
            <w:r w:rsidRPr="002512C1">
              <w:rPr>
                <w:rFonts w:cstheme="minorHAnsi"/>
                <w:sz w:val="24"/>
                <w:szCs w:val="24"/>
              </w:rPr>
              <w:t>.</w:t>
            </w:r>
            <w:r w:rsidR="00197945">
              <w:rPr>
                <w:rFonts w:cstheme="minorHAnsi"/>
                <w:sz w:val="24"/>
                <w:szCs w:val="24"/>
              </w:rPr>
              <w:t xml:space="preserve"> (Clerk to circulate) </w:t>
            </w:r>
          </w:p>
          <w:p w14:paraId="03CB5465" w14:textId="77777777" w:rsidR="00D14174" w:rsidRDefault="00D14174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u w:val="single"/>
              </w:rPr>
            </w:pPr>
          </w:p>
          <w:p w14:paraId="7F5EB3F6" w14:textId="36201711" w:rsidR="00F61A7B" w:rsidRDefault="00F61A7B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61A7B">
              <w:rPr>
                <w:rFonts w:cstheme="minorHAnsi"/>
                <w:b/>
                <w:sz w:val="24"/>
                <w:szCs w:val="24"/>
                <w:u w:val="single"/>
              </w:rPr>
              <w:t xml:space="preserve">RMBC Ward Councillor Report </w:t>
            </w:r>
          </w:p>
          <w:p w14:paraId="0821A9F1" w14:textId="7D803CCC" w:rsidR="001B100C" w:rsidRDefault="00197945" w:rsidP="001E55EA">
            <w:pPr>
              <w:pStyle w:val="NoSpacing"/>
              <w:numPr>
                <w:ilvl w:val="0"/>
                <w:numId w:val="47"/>
              </w:numPr>
              <w:tabs>
                <w:tab w:val="left" w:pos="7275"/>
              </w:tabs>
              <w:ind w:left="315" w:right="567" w:hanging="283"/>
              <w:jc w:val="both"/>
              <w:rPr>
                <w:rFonts w:cstheme="minorHAnsi"/>
                <w:sz w:val="24"/>
                <w:szCs w:val="24"/>
              </w:rPr>
            </w:pPr>
            <w:r w:rsidRPr="00197945">
              <w:rPr>
                <w:rFonts w:cstheme="minorHAnsi"/>
                <w:sz w:val="24"/>
                <w:szCs w:val="24"/>
              </w:rPr>
              <w:t xml:space="preserve">Noted consultation </w:t>
            </w:r>
            <w:r w:rsidR="00B068CD">
              <w:rPr>
                <w:rFonts w:cstheme="minorHAnsi"/>
                <w:sz w:val="24"/>
                <w:szCs w:val="24"/>
              </w:rPr>
              <w:t xml:space="preserve">regarding the </w:t>
            </w:r>
            <w:r w:rsidRPr="00197945">
              <w:rPr>
                <w:rFonts w:cstheme="minorHAnsi"/>
                <w:sz w:val="24"/>
                <w:szCs w:val="24"/>
              </w:rPr>
              <w:t>hou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97945">
              <w:rPr>
                <w:rFonts w:cstheme="minorHAnsi"/>
                <w:sz w:val="24"/>
                <w:szCs w:val="24"/>
              </w:rPr>
              <w:t>ing development at Lathe Road</w:t>
            </w:r>
            <w:r>
              <w:rPr>
                <w:rFonts w:cstheme="minorHAnsi"/>
                <w:sz w:val="24"/>
                <w:szCs w:val="24"/>
              </w:rPr>
              <w:t>. Concerns regarding traffic</w:t>
            </w:r>
            <w:r w:rsidR="00B068C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B068CD">
              <w:rPr>
                <w:rFonts w:cstheme="minorHAnsi"/>
                <w:sz w:val="24"/>
                <w:szCs w:val="24"/>
              </w:rPr>
              <w:t xml:space="preserve">noted, </w:t>
            </w:r>
            <w:r>
              <w:rPr>
                <w:rFonts w:cstheme="minorHAnsi"/>
                <w:sz w:val="24"/>
                <w:szCs w:val="24"/>
              </w:rPr>
              <w:t xml:space="preserve"> including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 cumulative impact with other developments and sewerage issues</w:t>
            </w:r>
            <w:r w:rsidR="004E1A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4E1A54">
              <w:rPr>
                <w:rFonts w:cstheme="minorHAnsi"/>
                <w:sz w:val="24"/>
                <w:szCs w:val="24"/>
              </w:rPr>
              <w:t>Local residents ha</w:t>
            </w:r>
            <w:r w:rsidR="00B068CD">
              <w:rPr>
                <w:rFonts w:cstheme="minorHAnsi"/>
                <w:sz w:val="24"/>
                <w:szCs w:val="24"/>
              </w:rPr>
              <w:t>d</w:t>
            </w:r>
            <w:r w:rsidR="004E1A54">
              <w:rPr>
                <w:rFonts w:cstheme="minorHAnsi"/>
                <w:sz w:val="24"/>
                <w:szCs w:val="24"/>
              </w:rPr>
              <w:t xml:space="preserve"> also noted their concerns to Councillors.</w:t>
            </w:r>
          </w:p>
          <w:p w14:paraId="79A7A765" w14:textId="7791F95E" w:rsidR="004E1A54" w:rsidRDefault="001E55EA" w:rsidP="001E55EA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4E1A54">
              <w:rPr>
                <w:rFonts w:cstheme="minorHAnsi"/>
                <w:sz w:val="24"/>
                <w:szCs w:val="24"/>
              </w:rPr>
              <w:t>Planning application expected within 6-8 weeks.</w:t>
            </w:r>
          </w:p>
          <w:p w14:paraId="3618861B" w14:textId="65DD967E" w:rsidR="001E55EA" w:rsidRDefault="001E55EA" w:rsidP="001E55EA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00E35411" w14:textId="77777777" w:rsidR="001E55EA" w:rsidRDefault="001E55EA" w:rsidP="001E55EA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69973B8" w14:textId="7EBBCACF" w:rsidR="004E1A54" w:rsidRDefault="004E1A54" w:rsidP="001E55EA">
            <w:pPr>
              <w:pStyle w:val="NoSpacing"/>
              <w:numPr>
                <w:ilvl w:val="0"/>
                <w:numId w:val="47"/>
              </w:numPr>
              <w:tabs>
                <w:tab w:val="left" w:pos="7275"/>
              </w:tabs>
              <w:ind w:left="315" w:right="567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Developments re: illuminated mobile speed signs- to be ordered imminently.</w:t>
            </w:r>
          </w:p>
          <w:p w14:paraId="3A0D403C" w14:textId="44DDE09F" w:rsidR="004E1A54" w:rsidRPr="00197945" w:rsidRDefault="001E55EA" w:rsidP="001E55EA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4E1A54">
              <w:rPr>
                <w:rFonts w:cstheme="minorHAnsi"/>
                <w:sz w:val="24"/>
                <w:szCs w:val="24"/>
              </w:rPr>
              <w:t>No further developments regarding High Street speed limits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357185A" w14:textId="77777777" w:rsidR="00197945" w:rsidRDefault="00197945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D19A6B2" w14:textId="222C3647" w:rsidR="001B100C" w:rsidRDefault="001B100C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Health &amp; Safety</w:t>
            </w:r>
          </w:p>
          <w:p w14:paraId="002380E8" w14:textId="2155EB83" w:rsidR="001B100C" w:rsidRPr="001E55EA" w:rsidRDefault="001E55EA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Clerk awaiting date for PAT &amp; </w:t>
            </w:r>
            <w:r w:rsidRPr="001E55EA">
              <w:rPr>
                <w:rFonts w:cstheme="minorHAnsi"/>
                <w:sz w:val="24"/>
                <w:szCs w:val="24"/>
              </w:rPr>
              <w:t>5</w:t>
            </w:r>
            <w:r w:rsidR="00B068CD">
              <w:rPr>
                <w:rFonts w:cstheme="minorHAnsi"/>
                <w:sz w:val="24"/>
                <w:szCs w:val="24"/>
              </w:rPr>
              <w:t>-</w:t>
            </w:r>
            <w:r w:rsidRPr="001E55EA">
              <w:rPr>
                <w:rFonts w:cstheme="minorHAnsi"/>
                <w:sz w:val="24"/>
                <w:szCs w:val="24"/>
              </w:rPr>
              <w:t>year testing</w:t>
            </w:r>
            <w:r w:rsidR="00B068CD">
              <w:rPr>
                <w:rFonts w:cstheme="minorHAnsi"/>
                <w:sz w:val="24"/>
                <w:szCs w:val="24"/>
              </w:rPr>
              <w:t xml:space="preserve"> at the hall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E5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37E8B3" w14:textId="77777777" w:rsidR="001E55EA" w:rsidRDefault="001E55EA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83821BC" w14:textId="43CC8CFB" w:rsidR="001B100C" w:rsidRDefault="001B100C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Easter Event – Consider date and funding</w:t>
            </w:r>
          </w:p>
          <w:p w14:paraId="2AF2D36E" w14:textId="25E79739" w:rsidR="003508ED" w:rsidRDefault="001E55EA" w:rsidP="001E55EA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1E55EA">
              <w:rPr>
                <w:rFonts w:cstheme="minorHAnsi"/>
                <w:b/>
                <w:sz w:val="24"/>
                <w:szCs w:val="24"/>
              </w:rPr>
              <w:t>Resolved:</w:t>
            </w:r>
            <w:r>
              <w:rPr>
                <w:rFonts w:cstheme="minorHAnsi"/>
                <w:sz w:val="24"/>
                <w:szCs w:val="24"/>
              </w:rPr>
              <w:t xml:space="preserve"> An Easter Event to be held on </w:t>
            </w:r>
            <w:r w:rsidR="00B068CD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1E55E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 </w:t>
            </w:r>
            <w:r w:rsidR="00B068CD">
              <w:rPr>
                <w:rFonts w:cstheme="minorHAnsi"/>
                <w:sz w:val="24"/>
                <w:szCs w:val="24"/>
              </w:rPr>
              <w:t xml:space="preserve">2019 </w:t>
            </w:r>
            <w:r>
              <w:rPr>
                <w:rFonts w:cstheme="minorHAnsi"/>
                <w:sz w:val="24"/>
                <w:szCs w:val="24"/>
              </w:rPr>
              <w:t xml:space="preserve">with a treasure hunt and duck race. Local community groups to run stalls. Funds to be allocated in the sum of £100. Cllrs Ferris </w:t>
            </w:r>
            <w:r w:rsidR="00B068CD">
              <w:rPr>
                <w:rFonts w:cstheme="minorHAnsi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Smales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 arrange with the youth club employees.</w:t>
            </w:r>
          </w:p>
          <w:p w14:paraId="4ABBBEBB" w14:textId="7EEED1C8" w:rsidR="001E55EA" w:rsidRPr="003508ED" w:rsidRDefault="001E55EA" w:rsidP="001E55EA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674E" w14:paraId="565C46EC" w14:textId="77777777" w:rsidTr="0079062D">
        <w:trPr>
          <w:trHeight w:val="11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44080" w14:textId="31D2A7F3" w:rsidR="00B0674E" w:rsidRDefault="001301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E147A6">
              <w:rPr>
                <w:b/>
                <w:sz w:val="24"/>
                <w:szCs w:val="24"/>
              </w:rPr>
              <w:t>85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393DBA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F2B552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1FA6D1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0C8518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9C7EE37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3DD0B8" w14:textId="77777777" w:rsidR="00B5563B" w:rsidRDefault="00B5563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95E0B3" w14:textId="77777777" w:rsidR="00B5563B" w:rsidRDefault="00B5563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F1EFEC" w14:textId="77777777" w:rsidR="00B5563B" w:rsidRDefault="00B5563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F65E0C" w14:textId="77777777" w:rsidR="00B5563B" w:rsidRDefault="00B5563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7B09E6" w14:textId="77777777" w:rsidR="0022025A" w:rsidRDefault="0022025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57A9EE8" w14:textId="77777777" w:rsidR="0022025A" w:rsidRDefault="0022025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75D15F4" w14:textId="77777777" w:rsidR="0022025A" w:rsidRDefault="0022025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D3A3DE" w14:textId="77777777" w:rsidR="0022025A" w:rsidRDefault="0022025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CA1D702" w14:textId="77777777" w:rsidR="0022025A" w:rsidRDefault="0022025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F21A8A" w14:textId="77777777" w:rsidR="00CF07BD" w:rsidRDefault="00CF07B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909DAD" w14:textId="77777777" w:rsidR="00CF07BD" w:rsidRDefault="00CF07B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39BE535B" w:rsidR="00B0674E" w:rsidRDefault="001301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47A6">
              <w:rPr>
                <w:b/>
                <w:sz w:val="24"/>
                <w:szCs w:val="24"/>
              </w:rPr>
              <w:t>86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3A6C97F" w14:textId="77777777" w:rsidR="00E147A6" w:rsidRDefault="00E147A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32893A" w14:textId="77777777" w:rsidR="00CF07BD" w:rsidRDefault="00CF07B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B532F97" w14:textId="77777777" w:rsidR="00FD75CB" w:rsidRDefault="00FD75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75D00E" w14:textId="77777777" w:rsidR="00FD75CB" w:rsidRDefault="00FD75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1DFE65" w14:textId="77777777" w:rsidR="00FD75CB" w:rsidRDefault="00FD75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86C46B" w14:textId="77777777" w:rsidR="00FD75CB" w:rsidRDefault="00FD75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3C2C5D8" w14:textId="77777777" w:rsidR="00FD75CB" w:rsidRDefault="00FD75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6C91EC" w14:textId="3529E855" w:rsidR="000266F5" w:rsidRDefault="001301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47A6">
              <w:rPr>
                <w:b/>
                <w:sz w:val="24"/>
                <w:szCs w:val="24"/>
              </w:rPr>
              <w:t>87</w:t>
            </w:r>
            <w:r>
              <w:rPr>
                <w:b/>
                <w:sz w:val="24"/>
                <w:szCs w:val="24"/>
              </w:rPr>
              <w:t>/19</w:t>
            </w:r>
          </w:p>
          <w:p w14:paraId="39033CC6" w14:textId="77777777" w:rsidR="00240399" w:rsidRDefault="002403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DE80B69" w14:textId="77777777" w:rsidR="00FD75CB" w:rsidRDefault="00FD75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6227F0" w14:textId="77777777" w:rsidR="00FD75CB" w:rsidRDefault="00FD75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7D3191" w14:textId="77777777" w:rsidR="006A5B82" w:rsidRDefault="006A5B8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34F5B8" w14:textId="77777777" w:rsidR="006A5B82" w:rsidRDefault="006A5B8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75C064" w14:textId="77777777" w:rsidR="006A5B82" w:rsidRDefault="006A5B8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1FEA3A7" w14:textId="77777777" w:rsidR="006A5B82" w:rsidRDefault="006A5B8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A3EA58" w14:textId="2A030C61" w:rsidR="00A84948" w:rsidRDefault="00E147A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  <w:r w:rsidR="000266F5">
              <w:rPr>
                <w:b/>
                <w:sz w:val="24"/>
                <w:szCs w:val="24"/>
              </w:rPr>
              <w:t>/19</w:t>
            </w:r>
          </w:p>
          <w:p w14:paraId="2790169B" w14:textId="5BF81462" w:rsidR="00A84948" w:rsidRDefault="00A8494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553B35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389A9AB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6A7AFEA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F573ED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38AD0A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9AAEDE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25D5E9" w14:textId="57336A4A" w:rsidR="000E7217" w:rsidRDefault="0033074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47A6">
              <w:rPr>
                <w:b/>
                <w:sz w:val="24"/>
                <w:szCs w:val="24"/>
              </w:rPr>
              <w:t>89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77777777" w:rsidR="000E721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782B28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96C8F1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57D99E32" w:rsidR="000F0954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47A6">
              <w:rPr>
                <w:b/>
                <w:sz w:val="24"/>
                <w:szCs w:val="24"/>
              </w:rPr>
              <w:t>90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23CE1277" w14:textId="77777777" w:rsidR="00130F12" w:rsidRDefault="00130F1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498810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8B06D3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AAE623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D14C4D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77872BD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8C5C43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A050AA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F45338" w14:textId="12C4954C" w:rsidR="000825AF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3197">
              <w:rPr>
                <w:b/>
                <w:sz w:val="24"/>
                <w:szCs w:val="24"/>
              </w:rPr>
              <w:t>91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64792E85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C90B4DB" w14:textId="4D8BB7E4" w:rsidR="00CE37EB" w:rsidRDefault="00CE3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5F81D1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F1F1D" w14:textId="53102B71" w:rsidR="00307BD0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3197">
              <w:rPr>
                <w:b/>
                <w:sz w:val="24"/>
                <w:szCs w:val="24"/>
              </w:rPr>
              <w:t>92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589668C2" w14:textId="10603DE6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7445C7" w14:textId="77777777" w:rsidR="00866920" w:rsidRDefault="008669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443F6F" w14:textId="77777777" w:rsidR="00C47C5C" w:rsidRDefault="00C47C5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4D62A30" w14:textId="77777777" w:rsidR="00C47C5C" w:rsidRDefault="00C47C5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8FB7FB" w14:textId="77777777" w:rsidR="00C47C5C" w:rsidRDefault="00C47C5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250DB5" w14:textId="77777777" w:rsidR="00C47C5C" w:rsidRDefault="00C47C5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DA41BD" w14:textId="77777777" w:rsidR="00C47C5C" w:rsidRDefault="00C47C5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929455" w14:textId="77777777" w:rsidR="00401CC8" w:rsidRDefault="00401CC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68D52B" w14:textId="77777777" w:rsidR="00401CC8" w:rsidRDefault="00401CC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1E964A" w14:textId="77777777" w:rsidR="009C583A" w:rsidRDefault="009C58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E0B088" w14:textId="77777777" w:rsidR="009C583A" w:rsidRDefault="009C58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540F417" w14:textId="77777777" w:rsidR="009C583A" w:rsidRDefault="009C58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57E0FDD5" w:rsidR="00894E20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3197">
              <w:rPr>
                <w:b/>
                <w:sz w:val="24"/>
                <w:szCs w:val="24"/>
              </w:rPr>
              <w:t>93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170F8ED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CFC9D9" w14:textId="77777777" w:rsidR="00CE24C0" w:rsidRDefault="00CE24C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928EA5" w14:textId="77777777" w:rsidR="00401CC8" w:rsidRDefault="00401CC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B26296" w14:textId="77777777" w:rsidR="002D503C" w:rsidRDefault="002D503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C1F6C0" w14:textId="77777777" w:rsidR="002D503C" w:rsidRDefault="002D503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85A845" w14:textId="77777777" w:rsidR="002D503C" w:rsidRDefault="002D503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73F533" w14:textId="77777777" w:rsidR="002D503C" w:rsidRDefault="002D503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7DB2B6" w14:textId="77777777" w:rsidR="002D503C" w:rsidRDefault="002D503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461D91" w14:textId="54927ACB" w:rsidR="00F05DF5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3197">
              <w:rPr>
                <w:b/>
                <w:sz w:val="24"/>
                <w:szCs w:val="24"/>
              </w:rPr>
              <w:t>94</w:t>
            </w:r>
            <w:r>
              <w:rPr>
                <w:b/>
                <w:sz w:val="24"/>
                <w:szCs w:val="24"/>
              </w:rPr>
              <w:t>/19</w:t>
            </w:r>
          </w:p>
          <w:p w14:paraId="7170FC6B" w14:textId="77777777" w:rsidR="00F05DF5" w:rsidRDefault="00F05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905AE8" w14:textId="0EC0A627" w:rsidR="00D46D01" w:rsidRDefault="003A026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3197">
              <w:rPr>
                <w:b/>
                <w:sz w:val="24"/>
                <w:szCs w:val="24"/>
              </w:rPr>
              <w:t>95</w:t>
            </w:r>
            <w:r>
              <w:rPr>
                <w:b/>
                <w:sz w:val="24"/>
                <w:szCs w:val="24"/>
              </w:rPr>
              <w:t>/19</w:t>
            </w:r>
          </w:p>
          <w:p w14:paraId="6F8F7639" w14:textId="77777777" w:rsidR="003A0261" w:rsidRDefault="003A026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C8564D9" w14:textId="77777777" w:rsidR="003A3745" w:rsidRDefault="003A37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605C374" w14:textId="77777777" w:rsidR="00401CC8" w:rsidRDefault="00401CC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EB9EAD" w14:textId="77777777" w:rsidR="00401CC8" w:rsidRDefault="00401CC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409962" w14:textId="77777777" w:rsidR="00401CC8" w:rsidRDefault="00401CC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9E7F84" w14:textId="77777777" w:rsidR="00181EFC" w:rsidRDefault="00181EF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2CB873D" w14:textId="77777777" w:rsidR="009C583A" w:rsidRDefault="009C58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386930E" w14:textId="77777777" w:rsidR="009C583A" w:rsidRDefault="009C58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DDE2E48" w14:textId="77777777" w:rsidR="009C583A" w:rsidRDefault="009C58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2BFB87" w14:textId="7CC432CF" w:rsidR="008F114B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3197">
              <w:rPr>
                <w:b/>
                <w:sz w:val="24"/>
                <w:szCs w:val="24"/>
              </w:rPr>
              <w:t>96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3014F0E" w14:textId="7442A6D2" w:rsidR="00003197" w:rsidRDefault="0000319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9B291A" w14:textId="77777777" w:rsidR="00003197" w:rsidRDefault="0000319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4385D7" w14:textId="77777777" w:rsidR="00003197" w:rsidRDefault="0000319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686D37F" w14:textId="77777777" w:rsidR="00003197" w:rsidRDefault="0000319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7144D2" w14:textId="77777777" w:rsidR="00181EFC" w:rsidRDefault="00181EF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06C538" w14:textId="7CB27413" w:rsidR="00003197" w:rsidRDefault="0000319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197/19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A95FF2" w14:textId="77777777" w:rsidR="00181EFC" w:rsidRDefault="00181EF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F8ED92" w14:textId="77777777" w:rsidR="009C583A" w:rsidRDefault="009C583A" w:rsidP="00181EFC">
            <w:pPr>
              <w:pStyle w:val="NoSpacing"/>
              <w:rPr>
                <w:b/>
                <w:sz w:val="24"/>
                <w:szCs w:val="24"/>
              </w:rPr>
            </w:pPr>
          </w:p>
          <w:p w14:paraId="3F744B19" w14:textId="2CFF9B63" w:rsidR="00CA005A" w:rsidRDefault="00003197" w:rsidP="009C583A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198/19</w:t>
            </w:r>
          </w:p>
          <w:p w14:paraId="332CBC68" w14:textId="77777777" w:rsidR="00313B58" w:rsidRDefault="00313B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371B05F" w14:textId="77777777" w:rsidR="00313B58" w:rsidRDefault="00313B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8121CF" w14:textId="77777777" w:rsidR="00313B58" w:rsidRDefault="00313B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FA48C2" w14:textId="2EC602C9" w:rsidR="00306D9C" w:rsidRDefault="00306D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A7439E" w14:textId="77777777" w:rsidR="001921B6" w:rsidRDefault="001921B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042E0F" w14:textId="77777777" w:rsidR="005F1DB4" w:rsidRDefault="005F1DB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BFFB47" w14:textId="77777777" w:rsidR="00E515F1" w:rsidRDefault="00E515F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1159BF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5E1488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2467D7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500252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DF93E1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58309A" w14:textId="12A92338" w:rsidR="00554F99" w:rsidRDefault="00554F99" w:rsidP="0079062D">
            <w:pPr>
              <w:pStyle w:val="NoSpacing"/>
              <w:ind w:left="644" w:hanging="1178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254A90F" w14:textId="01242964" w:rsidR="00935039" w:rsidRDefault="00935039" w:rsidP="00A90A34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</w:t>
            </w:r>
            <w:r w:rsidR="00B7243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3644220" w14:textId="62B0C1DF" w:rsidR="004B2B2F" w:rsidRDefault="004B2B2F" w:rsidP="004B2B2F">
            <w:pPr>
              <w:ind w:right="461"/>
              <w:jc w:val="both"/>
              <w:rPr>
                <w:sz w:val="24"/>
                <w:szCs w:val="24"/>
                <w:u w:val="single"/>
              </w:rPr>
            </w:pPr>
            <w:r w:rsidRPr="004B2B2F">
              <w:rPr>
                <w:sz w:val="24"/>
                <w:szCs w:val="24"/>
              </w:rPr>
              <w:t xml:space="preserve">a) </w:t>
            </w:r>
            <w:r w:rsidRPr="00DE5F03">
              <w:rPr>
                <w:sz w:val="24"/>
                <w:szCs w:val="24"/>
                <w:u w:val="single"/>
              </w:rPr>
              <w:t>Consider “meet and eat” sessions &amp; hall kitchen refurbishment requirements</w:t>
            </w:r>
          </w:p>
          <w:p w14:paraId="320A6F31" w14:textId="2AA1B052" w:rsidR="001E55EA" w:rsidRPr="001E55EA" w:rsidRDefault="001E55EA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1E55EA">
              <w:rPr>
                <w:sz w:val="24"/>
                <w:szCs w:val="24"/>
              </w:rPr>
              <w:t xml:space="preserve">DEFERRED until the February </w:t>
            </w:r>
            <w:r w:rsidR="00B068CD">
              <w:rPr>
                <w:sz w:val="24"/>
                <w:szCs w:val="24"/>
              </w:rPr>
              <w:t>meeting.</w:t>
            </w:r>
          </w:p>
          <w:p w14:paraId="059BBE12" w14:textId="7BA2AF08" w:rsidR="00E147A6" w:rsidRDefault="00E147A6" w:rsidP="004B2B2F">
            <w:pPr>
              <w:ind w:right="46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E147A6">
              <w:rPr>
                <w:sz w:val="24"/>
                <w:szCs w:val="24"/>
                <w:u w:val="single"/>
              </w:rPr>
              <w:t>Consider patio quotes</w:t>
            </w:r>
          </w:p>
          <w:p w14:paraId="2B21CD61" w14:textId="291E6506" w:rsidR="001E55EA" w:rsidRPr="001E55EA" w:rsidRDefault="001E55EA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1E55EA">
              <w:rPr>
                <w:sz w:val="24"/>
                <w:szCs w:val="24"/>
              </w:rPr>
              <w:t xml:space="preserve">Noted that </w:t>
            </w:r>
            <w:r w:rsidR="00B5563B">
              <w:rPr>
                <w:sz w:val="24"/>
                <w:szCs w:val="24"/>
              </w:rPr>
              <w:t xml:space="preserve">the existing quotes would be circulated for approval in February. </w:t>
            </w:r>
          </w:p>
          <w:p w14:paraId="3005B412" w14:textId="0E166496" w:rsidR="00E147A6" w:rsidRDefault="00E147A6" w:rsidP="004B2B2F">
            <w:pPr>
              <w:ind w:right="46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E147A6">
              <w:rPr>
                <w:sz w:val="24"/>
                <w:szCs w:val="24"/>
                <w:u w:val="single"/>
              </w:rPr>
              <w:t>Consider hall promotion</w:t>
            </w:r>
          </w:p>
          <w:p w14:paraId="0C1D73F6" w14:textId="17222493" w:rsidR="00B5563B" w:rsidRDefault="00B5563B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 tenants to be approached to “dress” the hall to illustrate the capability of the hall. It was agreed that the furniture and patio refurbishment be completed </w:t>
            </w:r>
            <w:r w:rsidR="00B068CD">
              <w:rPr>
                <w:sz w:val="24"/>
                <w:szCs w:val="24"/>
              </w:rPr>
              <w:t xml:space="preserve">initially </w:t>
            </w:r>
            <w:r>
              <w:rPr>
                <w:sz w:val="24"/>
                <w:szCs w:val="24"/>
              </w:rPr>
              <w:t xml:space="preserve">with an “open day” to be arranged in the summer.   </w:t>
            </w:r>
          </w:p>
          <w:p w14:paraId="784996D8" w14:textId="588BF8D8" w:rsidR="004B2B2F" w:rsidRDefault="00E147A6" w:rsidP="004B2B2F">
            <w:pPr>
              <w:ind w:right="46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</w:t>
            </w:r>
            <w:r w:rsidR="004B2B2F" w:rsidRPr="004B2B2F">
              <w:rPr>
                <w:sz w:val="24"/>
                <w:szCs w:val="24"/>
              </w:rPr>
              <w:t xml:space="preserve">) </w:t>
            </w:r>
            <w:r w:rsidR="004B2B2F" w:rsidRPr="00DE5F03">
              <w:rPr>
                <w:sz w:val="24"/>
                <w:szCs w:val="24"/>
                <w:u w:val="single"/>
              </w:rPr>
              <w:t xml:space="preserve">Consider </w:t>
            </w:r>
            <w:r>
              <w:rPr>
                <w:sz w:val="24"/>
                <w:szCs w:val="24"/>
                <w:u w:val="single"/>
              </w:rPr>
              <w:t xml:space="preserve">Furniture order and </w:t>
            </w:r>
            <w:r w:rsidR="004B2B2F" w:rsidRPr="00DE5F03">
              <w:rPr>
                <w:sz w:val="24"/>
                <w:szCs w:val="24"/>
                <w:u w:val="single"/>
              </w:rPr>
              <w:t>Grant Applications (Banks Community Fund) – Furniture/Youth Club</w:t>
            </w:r>
            <w:r w:rsidR="004B2B2F" w:rsidRPr="004B2B2F">
              <w:rPr>
                <w:sz w:val="24"/>
                <w:szCs w:val="24"/>
              </w:rPr>
              <w:t xml:space="preserve"> </w:t>
            </w:r>
            <w:r w:rsidR="004B2B2F" w:rsidRPr="00783A69">
              <w:rPr>
                <w:sz w:val="24"/>
                <w:szCs w:val="24"/>
                <w:u w:val="single"/>
              </w:rPr>
              <w:t xml:space="preserve">Equipment </w:t>
            </w:r>
          </w:p>
          <w:p w14:paraId="0CD6540F" w14:textId="4C82A7C5" w:rsidR="0022025A" w:rsidRDefault="0022025A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22025A">
              <w:rPr>
                <w:b/>
                <w:sz w:val="24"/>
                <w:szCs w:val="24"/>
              </w:rPr>
              <w:t>Resolved</w:t>
            </w:r>
            <w:r w:rsidRPr="0022025A">
              <w:rPr>
                <w:sz w:val="24"/>
                <w:szCs w:val="24"/>
              </w:rPr>
              <w:t xml:space="preserve">: That a new order be </w:t>
            </w:r>
            <w:r>
              <w:rPr>
                <w:sz w:val="24"/>
                <w:szCs w:val="24"/>
              </w:rPr>
              <w:t xml:space="preserve">made up to a value of £8500. </w:t>
            </w:r>
          </w:p>
          <w:p w14:paraId="4B6B0097" w14:textId="48A02FF2" w:rsidR="0022025A" w:rsidRDefault="0022025A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22025A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a Banks Community Fund </w:t>
            </w:r>
            <w:r w:rsidR="00B068CD">
              <w:rPr>
                <w:sz w:val="24"/>
                <w:szCs w:val="24"/>
              </w:rPr>
              <w:t>application</w:t>
            </w:r>
            <w:r>
              <w:rPr>
                <w:sz w:val="24"/>
                <w:szCs w:val="24"/>
              </w:rPr>
              <w:t xml:space="preserve"> be made for patio furniture.</w:t>
            </w:r>
          </w:p>
          <w:p w14:paraId="74B9AFEC" w14:textId="00D948FF" w:rsidR="0022025A" w:rsidRDefault="0022025A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considered “noise pollution” between the two rooms and therefore youth club to co-ordinate with other existing users. </w:t>
            </w:r>
          </w:p>
          <w:p w14:paraId="40C5F2D2" w14:textId="77777777" w:rsidR="00CF07BD" w:rsidRDefault="00CF07BD" w:rsidP="004B2B2F">
            <w:pPr>
              <w:ind w:right="46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WI-fi</w:t>
            </w:r>
            <w:proofErr w:type="spellEnd"/>
            <w:r>
              <w:rPr>
                <w:sz w:val="24"/>
                <w:szCs w:val="24"/>
              </w:rPr>
              <w:t xml:space="preserve"> now noted to be working well with the boosters.</w:t>
            </w:r>
          </w:p>
          <w:p w14:paraId="2AD21F60" w14:textId="14DDA36B" w:rsidR="00CF07BD" w:rsidRDefault="00CF07BD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Contractor to be chased by Cllr Ferris regarding </w:t>
            </w:r>
            <w:r w:rsidR="00B068CD">
              <w:rPr>
                <w:sz w:val="24"/>
                <w:szCs w:val="24"/>
              </w:rPr>
              <w:t>storage as quote awaited.</w:t>
            </w:r>
          </w:p>
          <w:p w14:paraId="64E20FE0" w14:textId="4F87EA0D" w:rsidR="00CF07BD" w:rsidRDefault="00CF07BD" w:rsidP="004B2B2F">
            <w:pPr>
              <w:ind w:right="461"/>
              <w:jc w:val="both"/>
              <w:rPr>
                <w:sz w:val="24"/>
                <w:szCs w:val="24"/>
              </w:rPr>
            </w:pPr>
          </w:p>
          <w:p w14:paraId="1971F51E" w14:textId="4E3E79A9" w:rsidR="00E147A6" w:rsidRDefault="00E147A6" w:rsidP="00E147A6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Manorial Barn- Update</w:t>
            </w:r>
          </w:p>
          <w:p w14:paraId="4B50DEB8" w14:textId="77777777" w:rsidR="00FD75CB" w:rsidRDefault="00CF07BD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that the roof would need to be renewed in 10-15 years. </w:t>
            </w:r>
          </w:p>
          <w:p w14:paraId="78726E17" w14:textId="7907A899" w:rsidR="00E147A6" w:rsidRDefault="00FD75CB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FD75CB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>: That the Council fund roof renewal and repairs going forward and that this w</w:t>
            </w:r>
            <w:r w:rsidR="00B068CD">
              <w:rPr>
                <w:sz w:val="24"/>
                <w:szCs w:val="24"/>
              </w:rPr>
              <w:t>ould</w:t>
            </w:r>
            <w:r>
              <w:rPr>
                <w:sz w:val="24"/>
                <w:szCs w:val="24"/>
              </w:rPr>
              <w:t xml:space="preserve"> be formalised by an amendment to the current lease with the tenant </w:t>
            </w:r>
            <w:r w:rsidR="00CF07BD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be approached to cover the legal costs. </w:t>
            </w:r>
          </w:p>
          <w:p w14:paraId="28584A44" w14:textId="46E21A57" w:rsidR="00FD75CB" w:rsidRDefault="00FD75CB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FD75CB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 w:rsidR="00B068CD">
              <w:rPr>
                <w:sz w:val="24"/>
                <w:szCs w:val="24"/>
              </w:rPr>
              <w:t xml:space="preserve"> planning</w:t>
            </w:r>
            <w:r>
              <w:rPr>
                <w:sz w:val="24"/>
                <w:szCs w:val="24"/>
              </w:rPr>
              <w:t xml:space="preserve"> application be made for the tree to be pruned in due course</w:t>
            </w:r>
            <w:r w:rsidR="00B068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when the TPO application had been decided. </w:t>
            </w:r>
          </w:p>
          <w:p w14:paraId="4009B592" w14:textId="77777777" w:rsidR="00CF07BD" w:rsidRDefault="00CF07BD" w:rsidP="004B2B2F">
            <w:pPr>
              <w:ind w:right="461"/>
              <w:jc w:val="both"/>
              <w:rPr>
                <w:sz w:val="24"/>
                <w:szCs w:val="24"/>
              </w:rPr>
            </w:pPr>
          </w:p>
          <w:p w14:paraId="039E74FF" w14:textId="77777777" w:rsidR="00E147A6" w:rsidRDefault="00E147A6" w:rsidP="00E147A6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Brook Street Garage Sale/Lease</w:t>
            </w:r>
          </w:p>
          <w:p w14:paraId="7299715A" w14:textId="417B53C9" w:rsidR="00E147A6" w:rsidRDefault="00FD75CB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 w:rsidRPr="00FD75CB">
              <w:rPr>
                <w:rFonts w:cstheme="minorHAnsi"/>
                <w:sz w:val="24"/>
                <w:szCs w:val="24"/>
              </w:rPr>
              <w:t xml:space="preserve">Noted that the site could be used to offer parking for up to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75CB">
              <w:rPr>
                <w:rFonts w:cstheme="minorHAnsi"/>
                <w:sz w:val="24"/>
                <w:szCs w:val="24"/>
              </w:rPr>
              <w:t xml:space="preserve"> spaces</w:t>
            </w:r>
            <w:r>
              <w:rPr>
                <w:rFonts w:cstheme="minorHAnsi"/>
                <w:sz w:val="24"/>
                <w:szCs w:val="24"/>
              </w:rPr>
              <w:t xml:space="preserve"> if the garage was demolished. </w:t>
            </w:r>
            <w:r w:rsidRPr="00FD75C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18EB0C" w14:textId="6B195CA3" w:rsidR="006A5B82" w:rsidRDefault="006A5B82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 w:rsidRPr="006A5B82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sz w:val="24"/>
                <w:szCs w:val="24"/>
              </w:rPr>
              <w:t>: That the site be retained and developed to provide parking spaces</w:t>
            </w:r>
            <w:r w:rsidR="00B068C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in the first instance to residents on Brook Street.</w:t>
            </w:r>
          </w:p>
          <w:p w14:paraId="334A1CA3" w14:textId="06F2EC21" w:rsidR="006A5B82" w:rsidRPr="00FD75CB" w:rsidRDefault="006A5B82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 Griffin to look into whether planning permission would be required for parking spaces from the current </w:t>
            </w:r>
            <w:r w:rsidR="00B068CD">
              <w:rPr>
                <w:rFonts w:cstheme="minorHAnsi"/>
                <w:sz w:val="24"/>
                <w:szCs w:val="24"/>
              </w:rPr>
              <w:t xml:space="preserve">use as a </w:t>
            </w:r>
            <w:r>
              <w:rPr>
                <w:rFonts w:cstheme="minorHAnsi"/>
                <w:sz w:val="24"/>
                <w:szCs w:val="24"/>
              </w:rPr>
              <w:t>garage/</w:t>
            </w:r>
            <w:r w:rsidR="00B068CD">
              <w:rPr>
                <w:rFonts w:cstheme="minorHAnsi"/>
                <w:sz w:val="24"/>
                <w:szCs w:val="24"/>
              </w:rPr>
              <w:t xml:space="preserve">garden </w:t>
            </w:r>
            <w:r>
              <w:rPr>
                <w:rFonts w:cstheme="minorHAnsi"/>
                <w:sz w:val="24"/>
                <w:szCs w:val="24"/>
              </w:rPr>
              <w:t xml:space="preserve">land. </w:t>
            </w:r>
          </w:p>
          <w:p w14:paraId="4256EB32" w14:textId="77777777" w:rsidR="00FD75CB" w:rsidRDefault="00FD75CB" w:rsidP="007C353B">
            <w:pPr>
              <w:ind w:right="461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795C161" w14:textId="30D92346" w:rsidR="00E147A6" w:rsidRDefault="00E147A6" w:rsidP="007C353B">
            <w:pPr>
              <w:ind w:right="461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Consider transfer of Land at High Street (Green space) from RMBC</w:t>
            </w:r>
          </w:p>
          <w:p w14:paraId="23F07BB6" w14:textId="7BDADD01" w:rsidR="00401CC8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 w:rsidRPr="00FF4063">
              <w:rPr>
                <w:rFonts w:cstheme="minorHAnsi"/>
                <w:b/>
                <w:sz w:val="24"/>
                <w:szCs w:val="24"/>
              </w:rPr>
              <w:t>Resolved</w:t>
            </w:r>
            <w:r w:rsidRPr="00FF4063">
              <w:rPr>
                <w:rFonts w:cstheme="minorHAnsi"/>
                <w:sz w:val="24"/>
                <w:szCs w:val="24"/>
              </w:rPr>
              <w:t xml:space="preserve">: That the Council approve </w:t>
            </w:r>
            <w:r w:rsidR="00B068CD">
              <w:rPr>
                <w:rFonts w:cstheme="minorHAnsi"/>
                <w:sz w:val="24"/>
                <w:szCs w:val="24"/>
              </w:rPr>
              <w:t xml:space="preserve">entering into discussions to </w:t>
            </w:r>
            <w:r w:rsidRPr="00FF4063">
              <w:rPr>
                <w:rFonts w:cstheme="minorHAnsi"/>
                <w:sz w:val="24"/>
                <w:szCs w:val="24"/>
              </w:rPr>
              <w:t xml:space="preserve">lease the </w:t>
            </w:r>
            <w:r>
              <w:rPr>
                <w:rFonts w:cstheme="minorHAnsi"/>
                <w:sz w:val="24"/>
                <w:szCs w:val="24"/>
              </w:rPr>
              <w:t xml:space="preserve">green space </w:t>
            </w:r>
            <w:r w:rsidR="00B068CD">
              <w:rPr>
                <w:rFonts w:cstheme="minorHAnsi"/>
                <w:sz w:val="24"/>
                <w:szCs w:val="24"/>
              </w:rPr>
              <w:t xml:space="preserve">on High Street </w:t>
            </w:r>
            <w:r>
              <w:rPr>
                <w:rFonts w:cstheme="minorHAnsi"/>
                <w:sz w:val="24"/>
                <w:szCs w:val="24"/>
              </w:rPr>
              <w:t>subject to a tree survey.</w:t>
            </w:r>
            <w:r w:rsidR="00401CC8">
              <w:rPr>
                <w:rFonts w:cstheme="minorHAnsi"/>
                <w:sz w:val="24"/>
                <w:szCs w:val="24"/>
              </w:rPr>
              <w:t xml:space="preserve"> </w:t>
            </w:r>
            <w:r w:rsidR="00B068CD">
              <w:rPr>
                <w:rFonts w:cstheme="minorHAnsi"/>
                <w:sz w:val="24"/>
                <w:szCs w:val="24"/>
              </w:rPr>
              <w:t>(</w:t>
            </w:r>
            <w:r w:rsidR="00401CC8">
              <w:rPr>
                <w:rFonts w:cstheme="minorHAnsi"/>
                <w:sz w:val="24"/>
                <w:szCs w:val="24"/>
              </w:rPr>
              <w:t>Clerk to arrange survey</w:t>
            </w:r>
            <w:r w:rsidR="00B068CD">
              <w:rPr>
                <w:rFonts w:cstheme="minorHAnsi"/>
                <w:sz w:val="24"/>
                <w:szCs w:val="24"/>
              </w:rPr>
              <w:t>)</w:t>
            </w:r>
            <w:r w:rsidR="00401CC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93D930" w14:textId="23FB5439" w:rsidR="00E147A6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Tree survey of all Council trees to be considered at the February</w:t>
            </w:r>
            <w:r w:rsidR="00401CC8">
              <w:rPr>
                <w:rFonts w:cstheme="minorHAnsi"/>
                <w:sz w:val="24"/>
                <w:szCs w:val="24"/>
              </w:rPr>
              <w:t xml:space="preserve"> meeting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1907E14" w14:textId="0F418A5A" w:rsidR="00FF4063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6065644D" w14:textId="2CC5D45C" w:rsidR="00FF4063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3C70A6F6" w14:textId="77777777" w:rsidR="00FF4063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475E3C5F" w14:textId="77777777" w:rsidR="00FF4063" w:rsidRPr="00FF4063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16650644" w14:textId="7320AE76" w:rsidR="00E147A6" w:rsidRDefault="00E147A6" w:rsidP="007C353B">
            <w:pPr>
              <w:ind w:right="461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Election of Councillors- Consider future protocol for poll cards to non-postal voters</w:t>
            </w:r>
          </w:p>
          <w:p w14:paraId="2384E1F4" w14:textId="06CF8A35" w:rsidR="00E147A6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 w:rsidRPr="00FF4063">
              <w:rPr>
                <w:rFonts w:cstheme="minorHAnsi"/>
                <w:sz w:val="24"/>
                <w:szCs w:val="24"/>
              </w:rPr>
              <w:t xml:space="preserve">DEFERRED </w:t>
            </w:r>
            <w:r>
              <w:rPr>
                <w:rFonts w:cstheme="minorHAnsi"/>
                <w:sz w:val="24"/>
                <w:szCs w:val="24"/>
              </w:rPr>
              <w:t xml:space="preserve">until the February </w:t>
            </w:r>
          </w:p>
          <w:p w14:paraId="62F5B50B" w14:textId="77777777" w:rsidR="00FF4063" w:rsidRPr="00FF4063" w:rsidRDefault="00FF4063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07F277A7" w14:textId="0B0E4DBE" w:rsidR="0021290F" w:rsidRDefault="004B2B2F" w:rsidP="007C353B">
            <w:pPr>
              <w:ind w:right="461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Christmas</w:t>
            </w:r>
            <w:r w:rsidR="00003197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E147A6">
              <w:rPr>
                <w:rFonts w:cstheme="minorHAnsi"/>
                <w:b/>
                <w:sz w:val="24"/>
                <w:szCs w:val="24"/>
                <w:u w:val="single"/>
              </w:rPr>
              <w:t>Ligh</w:t>
            </w:r>
            <w:r w:rsidR="00003197">
              <w:rPr>
                <w:rFonts w:cstheme="minorHAnsi"/>
                <w:b/>
                <w:sz w:val="24"/>
                <w:szCs w:val="24"/>
                <w:u w:val="single"/>
              </w:rPr>
              <w:t>t</w:t>
            </w:r>
            <w:r w:rsidR="00E147A6">
              <w:rPr>
                <w:rFonts w:cstheme="minorHAnsi"/>
                <w:b/>
                <w:sz w:val="24"/>
                <w:szCs w:val="24"/>
                <w:u w:val="single"/>
              </w:rPr>
              <w:t>s Review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– </w:t>
            </w:r>
            <w:r w:rsidR="00E147A6">
              <w:rPr>
                <w:rFonts w:cstheme="minorHAnsi"/>
                <w:b/>
                <w:sz w:val="24"/>
                <w:szCs w:val="24"/>
                <w:u w:val="single"/>
              </w:rPr>
              <w:t xml:space="preserve">Costs/Terms &amp; Conditions/Maintenance &amp; use of event proceeds for local organisations </w:t>
            </w:r>
          </w:p>
          <w:p w14:paraId="6AD8F49D" w14:textId="4FA3F947" w:rsidR="003A3745" w:rsidRDefault="00FF4063" w:rsidP="004B2B2F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issue raised by a resident </w:t>
            </w:r>
            <w:r w:rsidR="003A3745">
              <w:rPr>
                <w:sz w:val="24"/>
                <w:szCs w:val="24"/>
              </w:rPr>
              <w:t xml:space="preserve">regarding the repair of the Christmas tree at 5am. Cllr Davis to speak to the resident. </w:t>
            </w:r>
          </w:p>
          <w:p w14:paraId="090B8FB5" w14:textId="432567E8" w:rsidR="003A3745" w:rsidRDefault="003A3745" w:rsidP="004B2B2F">
            <w:pPr>
              <w:ind w:right="425"/>
              <w:rPr>
                <w:sz w:val="24"/>
                <w:szCs w:val="24"/>
              </w:rPr>
            </w:pPr>
            <w:r w:rsidRPr="003A3745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Internal background </w:t>
            </w:r>
            <w:r w:rsidR="00B068CD">
              <w:rPr>
                <w:sz w:val="24"/>
                <w:szCs w:val="24"/>
              </w:rPr>
              <w:t xml:space="preserve">of the crib </w:t>
            </w:r>
            <w:r>
              <w:rPr>
                <w:sz w:val="24"/>
                <w:szCs w:val="24"/>
              </w:rPr>
              <w:t xml:space="preserve">to be revised with a scene setter to be sourced. </w:t>
            </w:r>
          </w:p>
          <w:p w14:paraId="3553376A" w14:textId="2CD16C6F" w:rsidR="003A3745" w:rsidRPr="003A3745" w:rsidRDefault="003A3745" w:rsidP="004B2B2F">
            <w:pPr>
              <w:ind w:right="425"/>
              <w:rPr>
                <w:sz w:val="24"/>
                <w:szCs w:val="24"/>
              </w:rPr>
            </w:pPr>
            <w:r w:rsidRPr="003A3745">
              <w:rPr>
                <w:b/>
                <w:sz w:val="24"/>
                <w:szCs w:val="24"/>
              </w:rPr>
              <w:t xml:space="preserve">Resolved: </w:t>
            </w:r>
            <w:r w:rsidRPr="003A3745">
              <w:rPr>
                <w:sz w:val="24"/>
                <w:szCs w:val="24"/>
              </w:rPr>
              <w:t>Local organisations to be approached</w:t>
            </w:r>
            <w:r>
              <w:rPr>
                <w:sz w:val="24"/>
                <w:szCs w:val="24"/>
              </w:rPr>
              <w:t xml:space="preserve"> to ask </w:t>
            </w:r>
            <w:r w:rsidR="00B068CD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participation in an enterprise project with Cllr Ferris to report back to members in due course.</w:t>
            </w:r>
          </w:p>
          <w:p w14:paraId="04436503" w14:textId="6FCEC7EE" w:rsidR="004B2B2F" w:rsidRPr="004B2B2F" w:rsidRDefault="003A3745" w:rsidP="004B2B2F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4063">
              <w:rPr>
                <w:sz w:val="24"/>
                <w:szCs w:val="24"/>
              </w:rPr>
              <w:t xml:space="preserve">  </w:t>
            </w:r>
          </w:p>
          <w:p w14:paraId="286A2ADD" w14:textId="77777777" w:rsidR="00003197" w:rsidRPr="00003197" w:rsidRDefault="00003197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003197">
              <w:rPr>
                <w:b/>
                <w:sz w:val="24"/>
                <w:szCs w:val="24"/>
                <w:u w:val="single"/>
              </w:rPr>
              <w:t>Consider Toilet Block/Store Clearance</w:t>
            </w:r>
          </w:p>
          <w:p w14:paraId="282DC468" w14:textId="2B5D1618" w:rsidR="00866920" w:rsidRDefault="00866920" w:rsidP="00AB70B2">
            <w:pPr>
              <w:ind w:right="425"/>
              <w:rPr>
                <w:b/>
                <w:sz w:val="24"/>
                <w:szCs w:val="24"/>
              </w:rPr>
            </w:pPr>
            <w:r w:rsidRPr="00866920">
              <w:rPr>
                <w:b/>
                <w:sz w:val="24"/>
                <w:szCs w:val="24"/>
              </w:rPr>
              <w:t xml:space="preserve">Resolved: </w:t>
            </w:r>
            <w:r w:rsidR="003A3745" w:rsidRPr="003A3745">
              <w:rPr>
                <w:sz w:val="24"/>
                <w:szCs w:val="24"/>
              </w:rPr>
              <w:t>That members meet to clear the</w:t>
            </w:r>
            <w:r w:rsidR="00C47C5C">
              <w:rPr>
                <w:sz w:val="24"/>
                <w:szCs w:val="24"/>
              </w:rPr>
              <w:t xml:space="preserve"> High Street </w:t>
            </w:r>
            <w:r w:rsidR="003A3745" w:rsidRPr="003A3745">
              <w:rPr>
                <w:sz w:val="24"/>
                <w:szCs w:val="24"/>
              </w:rPr>
              <w:t>storage area</w:t>
            </w:r>
            <w:r w:rsidR="003A3745">
              <w:rPr>
                <w:sz w:val="24"/>
                <w:szCs w:val="24"/>
              </w:rPr>
              <w:t xml:space="preserve"> on the 10</w:t>
            </w:r>
            <w:r w:rsidR="003A3745" w:rsidRPr="003A3745">
              <w:rPr>
                <w:sz w:val="24"/>
                <w:szCs w:val="24"/>
                <w:vertAlign w:val="superscript"/>
              </w:rPr>
              <w:t>th</w:t>
            </w:r>
            <w:r w:rsidR="003A3745">
              <w:rPr>
                <w:sz w:val="24"/>
                <w:szCs w:val="24"/>
              </w:rPr>
              <w:t xml:space="preserve"> February at 9am</w:t>
            </w:r>
            <w:r w:rsidR="003A3745">
              <w:rPr>
                <w:b/>
                <w:sz w:val="24"/>
                <w:szCs w:val="24"/>
              </w:rPr>
              <w:t xml:space="preserve"> </w:t>
            </w:r>
          </w:p>
          <w:p w14:paraId="2281298B" w14:textId="502374FD" w:rsidR="00003197" w:rsidRDefault="00003197" w:rsidP="00AB70B2">
            <w:pPr>
              <w:ind w:right="425"/>
              <w:rPr>
                <w:b/>
                <w:sz w:val="24"/>
                <w:szCs w:val="24"/>
              </w:rPr>
            </w:pPr>
          </w:p>
          <w:p w14:paraId="7B4BF04A" w14:textId="7BC347AB" w:rsidR="00003197" w:rsidRPr="00003197" w:rsidRDefault="00003197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003197">
              <w:rPr>
                <w:b/>
                <w:sz w:val="24"/>
                <w:szCs w:val="24"/>
                <w:u w:val="single"/>
              </w:rPr>
              <w:t>Environmental Issues- “Whiston in Bloom 2019” with suggested approach to other parishes and plan for 2019 and setting up of working group</w:t>
            </w:r>
          </w:p>
          <w:p w14:paraId="0B912CA4" w14:textId="7CCD5728" w:rsidR="003A0261" w:rsidRPr="009C583A" w:rsidRDefault="003A3745" w:rsidP="009C583A">
            <w:pPr>
              <w:pStyle w:val="ListParagraph"/>
              <w:numPr>
                <w:ilvl w:val="0"/>
                <w:numId w:val="47"/>
              </w:numPr>
              <w:ind w:left="315" w:right="425" w:hanging="283"/>
              <w:jc w:val="both"/>
              <w:rPr>
                <w:rFonts w:asciiTheme="minorHAnsi" w:hAnsiTheme="minorHAnsi" w:cstheme="minorHAnsi"/>
              </w:rPr>
            </w:pPr>
            <w:r w:rsidRPr="009C583A">
              <w:rPr>
                <w:rFonts w:asciiTheme="minorHAnsi" w:hAnsiTheme="minorHAnsi" w:cstheme="minorHAnsi"/>
              </w:rPr>
              <w:t>Look to re</w:t>
            </w:r>
            <w:r w:rsidR="00C47C5C" w:rsidRPr="009C583A">
              <w:rPr>
                <w:rFonts w:asciiTheme="minorHAnsi" w:hAnsiTheme="minorHAnsi" w:cstheme="minorHAnsi"/>
              </w:rPr>
              <w:t>-es</w:t>
            </w:r>
            <w:r w:rsidRPr="009C583A">
              <w:rPr>
                <w:rFonts w:asciiTheme="minorHAnsi" w:hAnsiTheme="minorHAnsi" w:cstheme="minorHAnsi"/>
              </w:rPr>
              <w:t xml:space="preserve">tablish the </w:t>
            </w:r>
            <w:r w:rsidR="00C47C5C" w:rsidRPr="009C583A">
              <w:rPr>
                <w:rFonts w:asciiTheme="minorHAnsi" w:hAnsiTheme="minorHAnsi" w:cstheme="minorHAnsi"/>
              </w:rPr>
              <w:t xml:space="preserve">aims of the </w:t>
            </w:r>
            <w:r w:rsidR="00B068CD" w:rsidRPr="009C583A">
              <w:rPr>
                <w:rFonts w:asciiTheme="minorHAnsi" w:hAnsiTheme="minorHAnsi" w:cstheme="minorHAnsi"/>
              </w:rPr>
              <w:t>‘</w:t>
            </w:r>
            <w:r w:rsidR="00C47C5C" w:rsidRPr="009C583A">
              <w:rPr>
                <w:rFonts w:asciiTheme="minorHAnsi" w:hAnsiTheme="minorHAnsi" w:cstheme="minorHAnsi"/>
              </w:rPr>
              <w:t xml:space="preserve">Friends </w:t>
            </w:r>
            <w:r w:rsidRPr="009C583A">
              <w:rPr>
                <w:rFonts w:asciiTheme="minorHAnsi" w:hAnsiTheme="minorHAnsi" w:cstheme="minorHAnsi"/>
              </w:rPr>
              <w:t xml:space="preserve">of </w:t>
            </w:r>
            <w:r w:rsidR="00C47C5C" w:rsidRPr="009C583A">
              <w:rPr>
                <w:rFonts w:asciiTheme="minorHAnsi" w:hAnsiTheme="minorHAnsi" w:cstheme="minorHAnsi"/>
              </w:rPr>
              <w:t>W</w:t>
            </w:r>
            <w:r w:rsidRPr="009C583A">
              <w:rPr>
                <w:rFonts w:asciiTheme="minorHAnsi" w:hAnsiTheme="minorHAnsi" w:cstheme="minorHAnsi"/>
              </w:rPr>
              <w:t xml:space="preserve">histon </w:t>
            </w:r>
            <w:r w:rsidR="00C47C5C" w:rsidRPr="009C583A">
              <w:rPr>
                <w:rFonts w:asciiTheme="minorHAnsi" w:hAnsiTheme="minorHAnsi" w:cstheme="minorHAnsi"/>
              </w:rPr>
              <w:t>Gr</w:t>
            </w:r>
            <w:r w:rsidRPr="009C583A">
              <w:rPr>
                <w:rFonts w:asciiTheme="minorHAnsi" w:hAnsiTheme="minorHAnsi" w:cstheme="minorHAnsi"/>
              </w:rPr>
              <w:t>een</w:t>
            </w:r>
            <w:r w:rsidR="00B068CD" w:rsidRPr="009C583A">
              <w:rPr>
                <w:rFonts w:asciiTheme="minorHAnsi" w:hAnsiTheme="minorHAnsi" w:cstheme="minorHAnsi"/>
              </w:rPr>
              <w:t>’</w:t>
            </w:r>
            <w:r w:rsidR="00C47C5C" w:rsidRPr="009C583A">
              <w:rPr>
                <w:rFonts w:asciiTheme="minorHAnsi" w:hAnsiTheme="minorHAnsi" w:cstheme="minorHAnsi"/>
              </w:rPr>
              <w:t>.</w:t>
            </w:r>
            <w:r w:rsidRPr="009C583A">
              <w:rPr>
                <w:rFonts w:asciiTheme="minorHAnsi" w:hAnsiTheme="minorHAnsi" w:cstheme="minorHAnsi"/>
              </w:rPr>
              <w:t xml:space="preserve"> </w:t>
            </w:r>
            <w:r w:rsidR="00C47C5C" w:rsidRPr="009C583A">
              <w:rPr>
                <w:rFonts w:asciiTheme="minorHAnsi" w:hAnsiTheme="minorHAnsi" w:cstheme="minorHAnsi"/>
              </w:rPr>
              <w:t>Assistance could be sourced through the Community Payback scheme</w:t>
            </w:r>
            <w:r w:rsidR="00401CC8" w:rsidRPr="009C583A">
              <w:rPr>
                <w:rFonts w:asciiTheme="minorHAnsi" w:hAnsiTheme="minorHAnsi" w:cstheme="minorHAnsi"/>
              </w:rPr>
              <w:t xml:space="preserve"> and local volunteers</w:t>
            </w:r>
            <w:r w:rsidR="00B068CD" w:rsidRPr="009C583A">
              <w:rPr>
                <w:rFonts w:asciiTheme="minorHAnsi" w:hAnsiTheme="minorHAnsi" w:cstheme="minorHAnsi"/>
              </w:rPr>
              <w:t>. Grant funding could be sought from the Parish Council if a new community group was formed.</w:t>
            </w:r>
          </w:p>
          <w:p w14:paraId="22FE1A9C" w14:textId="228C7565" w:rsidR="00C47C5C" w:rsidRPr="009C583A" w:rsidRDefault="00C47C5C" w:rsidP="009C583A">
            <w:pPr>
              <w:pStyle w:val="ListParagraph"/>
              <w:numPr>
                <w:ilvl w:val="0"/>
                <w:numId w:val="47"/>
              </w:numPr>
              <w:ind w:left="315" w:right="425" w:hanging="283"/>
              <w:jc w:val="both"/>
              <w:rPr>
                <w:rFonts w:asciiTheme="minorHAnsi" w:hAnsiTheme="minorHAnsi" w:cstheme="minorHAnsi"/>
              </w:rPr>
            </w:pPr>
            <w:r w:rsidRPr="009C583A">
              <w:rPr>
                <w:rFonts w:asciiTheme="minorHAnsi" w:hAnsiTheme="minorHAnsi" w:cstheme="minorHAnsi"/>
              </w:rPr>
              <w:t>Adoption of the telephone to be reviewed (Application previously submitted).</w:t>
            </w:r>
          </w:p>
          <w:p w14:paraId="51B7E279" w14:textId="43A60B7A" w:rsidR="00C47C5C" w:rsidRPr="009C583A" w:rsidRDefault="00B068CD" w:rsidP="009C583A">
            <w:pPr>
              <w:pStyle w:val="ListParagraph"/>
              <w:numPr>
                <w:ilvl w:val="0"/>
                <w:numId w:val="47"/>
              </w:numPr>
              <w:ind w:left="315" w:right="425" w:hanging="283"/>
              <w:jc w:val="both"/>
              <w:rPr>
                <w:rFonts w:asciiTheme="minorHAnsi" w:hAnsiTheme="minorHAnsi" w:cstheme="minorHAnsi"/>
              </w:rPr>
            </w:pPr>
            <w:r w:rsidRPr="009C583A">
              <w:rPr>
                <w:rFonts w:asciiTheme="minorHAnsi" w:hAnsiTheme="minorHAnsi" w:cstheme="minorHAnsi"/>
              </w:rPr>
              <w:t xml:space="preserve">Discussion of environmental enhancements. </w:t>
            </w:r>
            <w:r w:rsidR="00C47C5C" w:rsidRPr="009C583A">
              <w:rPr>
                <w:rFonts w:asciiTheme="minorHAnsi" w:hAnsiTheme="minorHAnsi" w:cstheme="minorHAnsi"/>
              </w:rPr>
              <w:t xml:space="preserve">Hanging baskets (£25 mounting), £50 per basket per annum to water and maintain. Barrier trough- £40 per trough  </w:t>
            </w:r>
          </w:p>
          <w:p w14:paraId="64500F66" w14:textId="28812B90" w:rsidR="009C583A" w:rsidRPr="009C583A" w:rsidRDefault="009C583A" w:rsidP="009C583A">
            <w:pPr>
              <w:ind w:left="315" w:right="425" w:hanging="283"/>
              <w:rPr>
                <w:rFonts w:cstheme="minorHAnsi"/>
                <w:sz w:val="24"/>
                <w:szCs w:val="24"/>
              </w:rPr>
            </w:pPr>
            <w:r w:rsidRPr="009C583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C47C5C" w:rsidRPr="009C583A">
              <w:rPr>
                <w:rFonts w:cstheme="minorHAnsi"/>
                <w:b/>
                <w:sz w:val="24"/>
                <w:szCs w:val="24"/>
              </w:rPr>
              <w:t>Resolved</w:t>
            </w:r>
            <w:r w:rsidR="00C47C5C" w:rsidRPr="009C583A">
              <w:rPr>
                <w:rFonts w:cstheme="minorHAnsi"/>
                <w:sz w:val="24"/>
                <w:szCs w:val="24"/>
              </w:rPr>
              <w:t xml:space="preserve"> That Cllrs Carter </w:t>
            </w:r>
            <w:r w:rsidR="00401CC8" w:rsidRPr="009C583A">
              <w:rPr>
                <w:rFonts w:cstheme="minorHAnsi"/>
                <w:sz w:val="24"/>
                <w:szCs w:val="24"/>
              </w:rPr>
              <w:t>and Davis to look at options, costs and provide</w:t>
            </w:r>
          </w:p>
          <w:p w14:paraId="1948D911" w14:textId="24AB60A2" w:rsidR="00C47C5C" w:rsidRPr="009C583A" w:rsidRDefault="009C583A" w:rsidP="009C583A">
            <w:pPr>
              <w:ind w:left="315" w:right="425" w:hanging="283"/>
              <w:rPr>
                <w:rFonts w:cstheme="minorHAnsi"/>
                <w:sz w:val="24"/>
                <w:szCs w:val="24"/>
              </w:rPr>
            </w:pPr>
            <w:r w:rsidRPr="009C583A">
              <w:rPr>
                <w:rFonts w:cstheme="minorHAnsi"/>
                <w:sz w:val="24"/>
                <w:szCs w:val="24"/>
              </w:rPr>
              <w:t xml:space="preserve">     </w:t>
            </w:r>
            <w:r w:rsidR="00401CC8" w:rsidRPr="009C583A">
              <w:rPr>
                <w:rFonts w:cstheme="minorHAnsi"/>
                <w:sz w:val="24"/>
                <w:szCs w:val="24"/>
              </w:rPr>
              <w:t xml:space="preserve">quotes in due course.  </w:t>
            </w:r>
          </w:p>
          <w:p w14:paraId="426D4E1E" w14:textId="77777777" w:rsidR="00C47C5C" w:rsidRDefault="00C47C5C" w:rsidP="009C583A">
            <w:pPr>
              <w:ind w:left="315" w:right="425" w:hanging="283"/>
              <w:rPr>
                <w:b/>
                <w:sz w:val="24"/>
                <w:szCs w:val="24"/>
                <w:u w:val="single"/>
              </w:rPr>
            </w:pPr>
          </w:p>
          <w:p w14:paraId="37A82ABE" w14:textId="5E6FE59F" w:rsidR="00003197" w:rsidRDefault="00003197" w:rsidP="004B2B2F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Summer Event 2019 – Discuss preferences, dates,</w:t>
            </w:r>
            <w:r w:rsidR="00401CC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type of event, costs </w:t>
            </w:r>
            <w:r w:rsidR="00401CC8">
              <w:rPr>
                <w:b/>
                <w:sz w:val="24"/>
                <w:szCs w:val="24"/>
                <w:u w:val="single"/>
              </w:rPr>
              <w:t xml:space="preserve">&amp; </w:t>
            </w:r>
            <w:r>
              <w:rPr>
                <w:b/>
                <w:sz w:val="24"/>
                <w:szCs w:val="24"/>
                <w:u w:val="single"/>
              </w:rPr>
              <w:t>finance</w:t>
            </w:r>
          </w:p>
          <w:p w14:paraId="56EC7DC9" w14:textId="77777777" w:rsidR="009C583A" w:rsidRDefault="00401CC8" w:rsidP="004B2B2F">
            <w:pPr>
              <w:ind w:right="425"/>
              <w:rPr>
                <w:sz w:val="24"/>
                <w:szCs w:val="24"/>
              </w:rPr>
            </w:pPr>
            <w:r w:rsidRPr="00401CC8">
              <w:rPr>
                <w:sz w:val="24"/>
                <w:szCs w:val="24"/>
              </w:rPr>
              <w:t>Proposal to look to provide a</w:t>
            </w:r>
            <w:r w:rsidR="002D503C">
              <w:rPr>
                <w:sz w:val="24"/>
                <w:szCs w:val="24"/>
              </w:rPr>
              <w:t xml:space="preserve"> </w:t>
            </w:r>
            <w:r w:rsidR="009C583A">
              <w:rPr>
                <w:sz w:val="24"/>
                <w:szCs w:val="24"/>
              </w:rPr>
              <w:t>‘</w:t>
            </w:r>
            <w:r w:rsidR="002D503C">
              <w:rPr>
                <w:sz w:val="24"/>
                <w:szCs w:val="24"/>
              </w:rPr>
              <w:t>week-long</w:t>
            </w:r>
            <w:r w:rsidR="009C583A">
              <w:rPr>
                <w:sz w:val="24"/>
                <w:szCs w:val="24"/>
              </w:rPr>
              <w:t>’</w:t>
            </w:r>
            <w:r w:rsidRPr="00401CC8">
              <w:rPr>
                <w:sz w:val="24"/>
                <w:szCs w:val="24"/>
              </w:rPr>
              <w:t xml:space="preserve"> event</w:t>
            </w:r>
            <w:r w:rsidR="002D503C">
              <w:rPr>
                <w:sz w:val="24"/>
                <w:szCs w:val="24"/>
              </w:rPr>
              <w:t xml:space="preserve"> </w:t>
            </w:r>
            <w:r w:rsidR="009C583A">
              <w:rPr>
                <w:sz w:val="24"/>
                <w:szCs w:val="24"/>
              </w:rPr>
              <w:t xml:space="preserve">but </w:t>
            </w:r>
            <w:r w:rsidR="002D503C">
              <w:rPr>
                <w:sz w:val="24"/>
                <w:szCs w:val="24"/>
              </w:rPr>
              <w:t xml:space="preserve">cumulating on a weekend utilising </w:t>
            </w:r>
            <w:r w:rsidRPr="00401CC8">
              <w:rPr>
                <w:sz w:val="24"/>
                <w:szCs w:val="24"/>
              </w:rPr>
              <w:t xml:space="preserve">various existing </w:t>
            </w:r>
            <w:r w:rsidR="002D503C">
              <w:rPr>
                <w:sz w:val="24"/>
                <w:szCs w:val="24"/>
              </w:rPr>
              <w:t xml:space="preserve">venues </w:t>
            </w:r>
            <w:proofErr w:type="spellStart"/>
            <w:r w:rsidRPr="00401CC8">
              <w:rPr>
                <w:sz w:val="24"/>
                <w:szCs w:val="24"/>
              </w:rPr>
              <w:t>e.g</w:t>
            </w:r>
            <w:proofErr w:type="spellEnd"/>
            <w:r w:rsidRPr="00401CC8">
              <w:rPr>
                <w:sz w:val="24"/>
                <w:szCs w:val="24"/>
              </w:rPr>
              <w:t xml:space="preserve"> public house</w:t>
            </w:r>
            <w:r>
              <w:rPr>
                <w:sz w:val="24"/>
                <w:szCs w:val="24"/>
              </w:rPr>
              <w:t>s</w:t>
            </w:r>
            <w:r w:rsidRPr="00401CC8">
              <w:rPr>
                <w:sz w:val="24"/>
                <w:szCs w:val="24"/>
              </w:rPr>
              <w:t xml:space="preserve">. Parish </w:t>
            </w:r>
            <w:r>
              <w:rPr>
                <w:sz w:val="24"/>
                <w:szCs w:val="24"/>
              </w:rPr>
              <w:t>H</w:t>
            </w:r>
            <w:r w:rsidRPr="00401CC8">
              <w:rPr>
                <w:sz w:val="24"/>
                <w:szCs w:val="24"/>
              </w:rPr>
              <w:t>all.</w:t>
            </w:r>
            <w:r>
              <w:rPr>
                <w:sz w:val="24"/>
                <w:szCs w:val="24"/>
              </w:rPr>
              <w:t xml:space="preserve"> C</w:t>
            </w:r>
            <w:r w:rsidRPr="00401CC8">
              <w:rPr>
                <w:sz w:val="24"/>
                <w:szCs w:val="24"/>
              </w:rPr>
              <w:t>hurch</w:t>
            </w:r>
            <w:r w:rsidR="009C583A">
              <w:rPr>
                <w:sz w:val="24"/>
                <w:szCs w:val="24"/>
              </w:rPr>
              <w:t>.</w:t>
            </w:r>
          </w:p>
          <w:p w14:paraId="3C84D337" w14:textId="273ED8D0" w:rsidR="002D503C" w:rsidRDefault="002D503C" w:rsidP="004B2B2F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401CC8">
              <w:rPr>
                <w:sz w:val="24"/>
                <w:szCs w:val="24"/>
              </w:rPr>
              <w:t>Brass on the Grass</w:t>
            </w:r>
            <w:r>
              <w:rPr>
                <w:sz w:val="24"/>
                <w:szCs w:val="24"/>
              </w:rPr>
              <w:t xml:space="preserve">’, ‘Battle of the Bands’ </w:t>
            </w:r>
            <w:r w:rsidR="009C583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for children. OAP event. </w:t>
            </w:r>
            <w:r w:rsidR="009C583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treet entertainers</w:t>
            </w:r>
            <w:r w:rsidR="009C583A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steel band could be considered.</w:t>
            </w:r>
          </w:p>
          <w:p w14:paraId="4E5D9959" w14:textId="7080C4A4" w:rsidR="002D503C" w:rsidRDefault="002D503C" w:rsidP="004B2B2F">
            <w:pPr>
              <w:ind w:right="425"/>
              <w:rPr>
                <w:sz w:val="24"/>
                <w:szCs w:val="24"/>
              </w:rPr>
            </w:pPr>
            <w:r w:rsidRPr="002D503C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>: That Cllrs David and Griffin present full proposals at the February meeting.</w:t>
            </w:r>
          </w:p>
          <w:p w14:paraId="05C8E559" w14:textId="17EF20BA" w:rsidR="00401CC8" w:rsidRPr="00401CC8" w:rsidRDefault="002D503C" w:rsidP="004B2B2F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1CC8" w:rsidRPr="00401CC8">
              <w:rPr>
                <w:sz w:val="24"/>
                <w:szCs w:val="24"/>
              </w:rPr>
              <w:t xml:space="preserve"> </w:t>
            </w:r>
          </w:p>
          <w:p w14:paraId="668E82FB" w14:textId="2CF2DE0B" w:rsidR="00003197" w:rsidRDefault="00B0674E" w:rsidP="00003197">
            <w:pPr>
              <w:ind w:right="425"/>
              <w:rPr>
                <w:sz w:val="24"/>
                <w:szCs w:val="24"/>
              </w:rPr>
            </w:pPr>
            <w:r w:rsidRPr="00687903">
              <w:rPr>
                <w:b/>
                <w:sz w:val="24"/>
                <w:szCs w:val="24"/>
                <w:u w:val="single"/>
              </w:rPr>
              <w:t>Correspondence</w:t>
            </w:r>
            <w:r w:rsidRPr="00687903">
              <w:rPr>
                <w:b/>
                <w:sz w:val="24"/>
                <w:szCs w:val="24"/>
              </w:rPr>
              <w:t xml:space="preserve"> </w:t>
            </w:r>
            <w:r w:rsidR="00181EFC">
              <w:rPr>
                <w:b/>
                <w:sz w:val="24"/>
                <w:szCs w:val="24"/>
              </w:rPr>
              <w:t xml:space="preserve">– </w:t>
            </w:r>
            <w:r w:rsidR="00181EFC" w:rsidRPr="00181EFC">
              <w:rPr>
                <w:sz w:val="24"/>
                <w:szCs w:val="24"/>
              </w:rPr>
              <w:t>Noted</w:t>
            </w:r>
            <w:r w:rsidR="00181EFC">
              <w:rPr>
                <w:b/>
                <w:sz w:val="24"/>
                <w:szCs w:val="24"/>
              </w:rPr>
              <w:t xml:space="preserve"> </w:t>
            </w:r>
            <w:r w:rsidR="00003197">
              <w:rPr>
                <w:sz w:val="24"/>
                <w:szCs w:val="24"/>
              </w:rPr>
              <w:t>snow warden scheme</w:t>
            </w:r>
            <w:r w:rsidR="00181EFC">
              <w:rPr>
                <w:sz w:val="24"/>
                <w:szCs w:val="24"/>
              </w:rPr>
              <w:t xml:space="preserve"> and resident query re: dog bin.</w:t>
            </w:r>
          </w:p>
          <w:p w14:paraId="43479FBC" w14:textId="6600CB50" w:rsidR="00003197" w:rsidRPr="00003197" w:rsidRDefault="00003197" w:rsidP="00003197">
            <w:pPr>
              <w:pStyle w:val="ListParagraph"/>
              <w:ind w:right="425"/>
              <w:rPr>
                <w:rFonts w:cstheme="minorHAnsi"/>
              </w:rPr>
            </w:pPr>
          </w:p>
          <w:p w14:paraId="73A3C4F0" w14:textId="48CC936F" w:rsidR="00CA005A" w:rsidRDefault="00B0674E" w:rsidP="00003197">
            <w:pPr>
              <w:ind w:right="567"/>
              <w:rPr>
                <w:rFonts w:cstheme="minorHAnsi"/>
                <w:sz w:val="24"/>
                <w:szCs w:val="24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  <w:r w:rsidR="004B2B2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332D7811" w14:textId="41616C94" w:rsidR="00401CC8" w:rsidRDefault="003A3745" w:rsidP="004B2B2F">
            <w:pPr>
              <w:ind w:right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Tree survey</w:t>
            </w:r>
            <w:r w:rsidR="00401CC8">
              <w:rPr>
                <w:rFonts w:cstheme="minorHAnsi"/>
                <w:sz w:val="24"/>
                <w:szCs w:val="24"/>
              </w:rPr>
              <w:t xml:space="preserve"> - Council land.</w:t>
            </w:r>
          </w:p>
          <w:p w14:paraId="52669F91" w14:textId="518F4268" w:rsidR="00CE24C0" w:rsidRDefault="00401CC8" w:rsidP="004B2B2F">
            <w:pPr>
              <w:ind w:right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Poll Cards </w:t>
            </w:r>
            <w:r w:rsidR="003A374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F3650C" w14:textId="2A762725" w:rsidR="00401CC8" w:rsidRDefault="00401CC8" w:rsidP="004B2B2F">
            <w:pPr>
              <w:ind w:right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Environmental enhancements </w:t>
            </w:r>
            <w:proofErr w:type="spellStart"/>
            <w:r w:rsidR="00181EFC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="00181EFC">
              <w:rPr>
                <w:rFonts w:cstheme="minorHAnsi"/>
                <w:sz w:val="24"/>
                <w:szCs w:val="24"/>
              </w:rPr>
              <w:t xml:space="preserve"> telephone kiosk.</w:t>
            </w:r>
          </w:p>
          <w:p w14:paraId="0C0E0FE5" w14:textId="7C3D2994" w:rsidR="00401CC8" w:rsidRDefault="00401CC8" w:rsidP="004B2B2F">
            <w:pPr>
              <w:ind w:right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Summer Event</w:t>
            </w:r>
          </w:p>
          <w:p w14:paraId="51710DF2" w14:textId="31107A1B" w:rsidR="00181EFC" w:rsidRDefault="00181EFC" w:rsidP="004B2B2F">
            <w:pPr>
              <w:ind w:right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 bins.</w:t>
            </w:r>
          </w:p>
          <w:p w14:paraId="60292FC7" w14:textId="271ADA8F" w:rsidR="009C583A" w:rsidRDefault="009C583A" w:rsidP="004B2B2F">
            <w:pPr>
              <w:ind w:right="567"/>
              <w:rPr>
                <w:rFonts w:cstheme="minorHAnsi"/>
                <w:sz w:val="24"/>
                <w:szCs w:val="24"/>
              </w:rPr>
            </w:pPr>
          </w:p>
          <w:p w14:paraId="4C3F5DB1" w14:textId="35FA1C8E" w:rsidR="009C583A" w:rsidRDefault="009C583A" w:rsidP="004B2B2F">
            <w:pPr>
              <w:ind w:right="567"/>
              <w:rPr>
                <w:rFonts w:cstheme="minorHAnsi"/>
                <w:sz w:val="24"/>
                <w:szCs w:val="24"/>
              </w:rPr>
            </w:pPr>
          </w:p>
          <w:p w14:paraId="5726317A" w14:textId="77777777" w:rsidR="009C583A" w:rsidRDefault="009C583A" w:rsidP="004B2B2F">
            <w:pPr>
              <w:ind w:right="567"/>
              <w:rPr>
                <w:rFonts w:cstheme="minorHAnsi"/>
                <w:sz w:val="24"/>
                <w:szCs w:val="24"/>
              </w:rPr>
            </w:pPr>
          </w:p>
          <w:p w14:paraId="1FC1969A" w14:textId="77777777" w:rsidR="003A3745" w:rsidRPr="004B2B2F" w:rsidRDefault="003A3745" w:rsidP="004B2B2F">
            <w:pPr>
              <w:ind w:right="567"/>
              <w:rPr>
                <w:rFonts w:cstheme="minorHAnsi"/>
                <w:sz w:val="24"/>
                <w:szCs w:val="24"/>
              </w:rPr>
            </w:pPr>
          </w:p>
          <w:p w14:paraId="777B5951" w14:textId="1FBDE852" w:rsidR="00C5248D" w:rsidRDefault="00515D90" w:rsidP="00C5248D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 w:rsidR="00DB23C3">
              <w:rPr>
                <w:b/>
                <w:sz w:val="24"/>
                <w:szCs w:val="24"/>
                <w:u w:val="single"/>
              </w:rPr>
              <w:t>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</w:p>
          <w:p w14:paraId="2EAF6DE0" w14:textId="77777777" w:rsidR="00003197" w:rsidRPr="00003197" w:rsidRDefault="00003197" w:rsidP="00003197">
            <w:pPr>
              <w:ind w:left="567" w:hanging="567"/>
              <w:rPr>
                <w:rFonts w:cstheme="minorHAnsi"/>
                <w:sz w:val="24"/>
                <w:szCs w:val="24"/>
              </w:rPr>
            </w:pPr>
            <w:r w:rsidRPr="00003197">
              <w:rPr>
                <w:rFonts w:cstheme="minorHAnsi"/>
                <w:b/>
                <w:sz w:val="24"/>
                <w:szCs w:val="24"/>
              </w:rPr>
              <w:t xml:space="preserve">RB2019/0019 </w:t>
            </w:r>
            <w:r w:rsidRPr="00003197">
              <w:rPr>
                <w:rFonts w:cstheme="minorHAnsi"/>
                <w:sz w:val="24"/>
                <w:szCs w:val="24"/>
              </w:rPr>
              <w:t>393 East Bawtry Road, Two storey side &amp; rear extension</w:t>
            </w:r>
          </w:p>
          <w:p w14:paraId="1B16F2E8" w14:textId="77777777" w:rsidR="00003197" w:rsidRPr="00003197" w:rsidRDefault="00003197" w:rsidP="00003197">
            <w:pPr>
              <w:ind w:left="567" w:hanging="567"/>
              <w:rPr>
                <w:rFonts w:cstheme="minorHAnsi"/>
                <w:sz w:val="24"/>
                <w:szCs w:val="24"/>
              </w:rPr>
            </w:pPr>
            <w:r w:rsidRPr="00003197">
              <w:rPr>
                <w:rFonts w:cstheme="minorHAnsi"/>
                <w:b/>
                <w:sz w:val="24"/>
                <w:szCs w:val="24"/>
              </w:rPr>
              <w:t xml:space="preserve">RB2019/0024 </w:t>
            </w:r>
            <w:r w:rsidRPr="00003197">
              <w:rPr>
                <w:rFonts w:cstheme="minorHAnsi"/>
                <w:sz w:val="24"/>
                <w:szCs w:val="24"/>
              </w:rPr>
              <w:t xml:space="preserve">Whiston </w:t>
            </w:r>
            <w:proofErr w:type="spellStart"/>
            <w:r w:rsidRPr="00003197">
              <w:rPr>
                <w:rFonts w:cstheme="minorHAnsi"/>
                <w:sz w:val="24"/>
                <w:szCs w:val="24"/>
              </w:rPr>
              <w:t>Worrygoose</w:t>
            </w:r>
            <w:proofErr w:type="spellEnd"/>
            <w:r w:rsidRPr="00003197">
              <w:rPr>
                <w:rFonts w:cstheme="minorHAnsi"/>
                <w:sz w:val="24"/>
                <w:szCs w:val="24"/>
              </w:rPr>
              <w:t xml:space="preserve"> Junior &amp;&amp; Infant School, Hall Close Avenue</w:t>
            </w:r>
          </w:p>
          <w:p w14:paraId="5A718186" w14:textId="66F81038" w:rsidR="00003197" w:rsidRDefault="00003197" w:rsidP="00003197">
            <w:pPr>
              <w:ind w:left="567" w:hanging="567"/>
              <w:rPr>
                <w:rFonts w:cstheme="minorHAnsi"/>
                <w:sz w:val="24"/>
                <w:szCs w:val="24"/>
              </w:rPr>
            </w:pPr>
            <w:r w:rsidRPr="00003197">
              <w:rPr>
                <w:rFonts w:cstheme="minorHAnsi"/>
                <w:sz w:val="24"/>
                <w:szCs w:val="24"/>
              </w:rPr>
              <w:t>Single storey front and side extension</w:t>
            </w:r>
          </w:p>
          <w:p w14:paraId="559318F9" w14:textId="5ED856EC" w:rsidR="00401CC8" w:rsidRPr="00401CC8" w:rsidRDefault="00401CC8" w:rsidP="00003197">
            <w:pPr>
              <w:ind w:left="567" w:hanging="567"/>
              <w:rPr>
                <w:rFonts w:cstheme="minorHAnsi"/>
                <w:b/>
                <w:sz w:val="24"/>
                <w:szCs w:val="24"/>
              </w:rPr>
            </w:pPr>
            <w:r w:rsidRPr="00401CC8">
              <w:rPr>
                <w:rFonts w:cstheme="minorHAnsi"/>
                <w:b/>
                <w:sz w:val="24"/>
                <w:szCs w:val="24"/>
              </w:rPr>
              <w:t>No adverse comment to the above applications</w:t>
            </w:r>
          </w:p>
          <w:p w14:paraId="1036907F" w14:textId="185201A6" w:rsidR="00003197" w:rsidRDefault="00003197" w:rsidP="00003197">
            <w:pPr>
              <w:ind w:left="567" w:hanging="567"/>
              <w:rPr>
                <w:rFonts w:cstheme="minorHAnsi"/>
              </w:rPr>
            </w:pPr>
          </w:p>
          <w:p w14:paraId="1D1608E9" w14:textId="0C96B671" w:rsidR="00003197" w:rsidRDefault="00003197" w:rsidP="00003197">
            <w:pPr>
              <w:ind w:left="567" w:hanging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03197">
              <w:rPr>
                <w:rFonts w:cstheme="minorHAnsi"/>
                <w:b/>
                <w:sz w:val="24"/>
                <w:szCs w:val="24"/>
                <w:u w:val="single"/>
              </w:rPr>
              <w:t>Consider Lathe Road Planning Proposal</w:t>
            </w:r>
          </w:p>
          <w:p w14:paraId="7B21383A" w14:textId="3099374A" w:rsidR="00181EFC" w:rsidRPr="00181EFC" w:rsidRDefault="00181EFC" w:rsidP="00181EFC">
            <w:pPr>
              <w:ind w:left="32" w:hanging="32"/>
              <w:rPr>
                <w:rFonts w:cstheme="minorHAnsi"/>
                <w:sz w:val="24"/>
                <w:szCs w:val="24"/>
              </w:rPr>
            </w:pPr>
            <w:r w:rsidRPr="00181EFC">
              <w:rPr>
                <w:rFonts w:cstheme="minorHAnsi"/>
                <w:sz w:val="24"/>
                <w:szCs w:val="24"/>
              </w:rPr>
              <w:t xml:space="preserve">Members </w:t>
            </w:r>
            <w:r>
              <w:rPr>
                <w:rFonts w:cstheme="minorHAnsi"/>
                <w:sz w:val="24"/>
                <w:szCs w:val="24"/>
              </w:rPr>
              <w:t xml:space="preserve">agreed that the matter would be reviewed when the application was submitted </w:t>
            </w:r>
          </w:p>
          <w:p w14:paraId="501F98B9" w14:textId="77777777" w:rsidR="0013669B" w:rsidRPr="004B2B2F" w:rsidRDefault="0013669B" w:rsidP="004B2B2F">
            <w:pPr>
              <w:ind w:right="567" w:hanging="567"/>
              <w:rPr>
                <w:rFonts w:cstheme="minorHAnsi"/>
              </w:rPr>
            </w:pPr>
          </w:p>
          <w:p w14:paraId="1EB0A302" w14:textId="7481EA65"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14:paraId="77B88A89" w14:textId="77777777" w:rsidR="00003197" w:rsidRPr="00003197" w:rsidRDefault="00003197" w:rsidP="00003197">
            <w:pPr>
              <w:rPr>
                <w:rFonts w:cstheme="minorHAnsi"/>
                <w:b/>
              </w:rPr>
            </w:pPr>
            <w:r w:rsidRPr="00003197">
              <w:rPr>
                <w:rFonts w:cstheme="minorHAnsi"/>
                <w:b/>
              </w:rPr>
              <w:t xml:space="preserve">RB2019/1368 </w:t>
            </w:r>
            <w:r w:rsidRPr="00003197">
              <w:rPr>
                <w:rFonts w:cstheme="minorHAnsi"/>
              </w:rPr>
              <w:t xml:space="preserve">53 </w:t>
            </w:r>
            <w:proofErr w:type="spellStart"/>
            <w:r w:rsidRPr="00003197">
              <w:rPr>
                <w:rFonts w:cstheme="minorHAnsi"/>
              </w:rPr>
              <w:t>Pleasley</w:t>
            </w:r>
            <w:proofErr w:type="spellEnd"/>
            <w:r w:rsidRPr="00003197">
              <w:rPr>
                <w:rFonts w:cstheme="minorHAnsi"/>
              </w:rPr>
              <w:t xml:space="preserve"> Road Whiston, Formation of Vehicular access</w:t>
            </w:r>
            <w:r w:rsidRPr="00003197">
              <w:rPr>
                <w:rFonts w:cstheme="minorHAnsi"/>
                <w:b/>
                <w:i/>
              </w:rPr>
              <w:t>- Granted</w:t>
            </w:r>
          </w:p>
          <w:p w14:paraId="7DA798CF" w14:textId="77777777" w:rsidR="00003197" w:rsidRPr="00003197" w:rsidRDefault="00003197" w:rsidP="00003197">
            <w:pPr>
              <w:rPr>
                <w:rFonts w:cstheme="minorHAnsi"/>
              </w:rPr>
            </w:pPr>
            <w:r w:rsidRPr="00003197">
              <w:rPr>
                <w:rFonts w:cstheme="minorHAnsi"/>
                <w:b/>
              </w:rPr>
              <w:t xml:space="preserve">RB2018/1751 </w:t>
            </w:r>
            <w:r w:rsidRPr="00003197">
              <w:rPr>
                <w:rFonts w:cstheme="minorHAnsi"/>
              </w:rPr>
              <w:t>87 Lathe Road, Whiston</w:t>
            </w:r>
          </w:p>
          <w:p w14:paraId="219E44E6" w14:textId="77777777" w:rsidR="00003197" w:rsidRPr="00003197" w:rsidRDefault="00003197" w:rsidP="00003197">
            <w:pPr>
              <w:rPr>
                <w:rFonts w:cstheme="minorHAnsi"/>
                <w:b/>
                <w:i/>
              </w:rPr>
            </w:pPr>
            <w:r w:rsidRPr="00003197">
              <w:rPr>
                <w:rFonts w:cstheme="minorHAnsi"/>
              </w:rPr>
              <w:t xml:space="preserve">Two storey side and single storey front and rear extensions- </w:t>
            </w:r>
            <w:r w:rsidRPr="00003197">
              <w:rPr>
                <w:rFonts w:cstheme="minorHAnsi"/>
                <w:b/>
                <w:i/>
              </w:rPr>
              <w:t>Granted</w:t>
            </w:r>
          </w:p>
          <w:p w14:paraId="4FC5DD3B" w14:textId="77777777" w:rsidR="00003197" w:rsidRPr="00003197" w:rsidRDefault="00003197" w:rsidP="00003197">
            <w:pPr>
              <w:rPr>
                <w:rFonts w:cstheme="minorHAnsi"/>
                <w:b/>
                <w:i/>
              </w:rPr>
            </w:pPr>
            <w:bookmarkStart w:id="0" w:name="_Hlk527402421"/>
            <w:bookmarkStart w:id="1" w:name="_Hlk530389811"/>
            <w:r w:rsidRPr="00003197">
              <w:rPr>
                <w:rFonts w:cstheme="minorHAnsi"/>
                <w:b/>
              </w:rPr>
              <w:t>RB2018/</w:t>
            </w:r>
            <w:bookmarkEnd w:id="0"/>
            <w:proofErr w:type="gramStart"/>
            <w:r w:rsidRPr="00003197">
              <w:rPr>
                <w:rFonts w:cstheme="minorHAnsi"/>
                <w:b/>
              </w:rPr>
              <w:t>1797</w:t>
            </w:r>
            <w:r w:rsidRPr="00003197">
              <w:rPr>
                <w:rFonts w:cstheme="minorHAnsi"/>
              </w:rPr>
              <w:t xml:space="preserve">  51</w:t>
            </w:r>
            <w:bookmarkEnd w:id="1"/>
            <w:proofErr w:type="gramEnd"/>
            <w:r w:rsidRPr="00003197">
              <w:rPr>
                <w:rFonts w:cstheme="minorHAnsi"/>
              </w:rPr>
              <w:t xml:space="preserve"> </w:t>
            </w:r>
            <w:proofErr w:type="spellStart"/>
            <w:r w:rsidRPr="00003197">
              <w:rPr>
                <w:rFonts w:cstheme="minorHAnsi"/>
              </w:rPr>
              <w:t>Sandrngham</w:t>
            </w:r>
            <w:proofErr w:type="spellEnd"/>
            <w:r w:rsidRPr="00003197">
              <w:rPr>
                <w:rFonts w:cstheme="minorHAnsi"/>
              </w:rPr>
              <w:t xml:space="preserve"> Avenue, Single storey front extension- </w:t>
            </w:r>
            <w:r w:rsidRPr="00003197">
              <w:rPr>
                <w:rFonts w:cstheme="minorHAnsi"/>
                <w:b/>
                <w:i/>
              </w:rPr>
              <w:t>Granted</w:t>
            </w:r>
          </w:p>
          <w:p w14:paraId="74C50AAE" w14:textId="77777777" w:rsidR="00003197" w:rsidRPr="00003197" w:rsidRDefault="00003197" w:rsidP="00003197">
            <w:pPr>
              <w:rPr>
                <w:rFonts w:cstheme="minorHAnsi"/>
              </w:rPr>
            </w:pPr>
            <w:r w:rsidRPr="00003197">
              <w:rPr>
                <w:rFonts w:cstheme="minorHAnsi"/>
                <w:b/>
              </w:rPr>
              <w:t xml:space="preserve">RB2018/1654 </w:t>
            </w:r>
            <w:r w:rsidRPr="00003197">
              <w:rPr>
                <w:rFonts w:cstheme="minorHAnsi"/>
              </w:rPr>
              <w:t xml:space="preserve">19 High Street, Application to prune various trees protected by Tree Preservation Order No 1 2015- </w:t>
            </w:r>
            <w:r w:rsidRPr="00003197">
              <w:rPr>
                <w:rFonts w:cstheme="minorHAnsi"/>
                <w:b/>
                <w:i/>
              </w:rPr>
              <w:t>No objections</w:t>
            </w:r>
          </w:p>
          <w:p w14:paraId="063A5629" w14:textId="77777777" w:rsidR="00A9255D" w:rsidRDefault="00003197" w:rsidP="00003197">
            <w:pPr>
              <w:rPr>
                <w:rFonts w:cstheme="minorHAnsi"/>
              </w:rPr>
            </w:pPr>
            <w:r w:rsidRPr="00003197">
              <w:rPr>
                <w:rFonts w:cstheme="minorHAnsi"/>
                <w:b/>
              </w:rPr>
              <w:t>RB2018/1687</w:t>
            </w:r>
            <w:r w:rsidRPr="00003197">
              <w:rPr>
                <w:rFonts w:cstheme="minorHAnsi"/>
                <w:b/>
              </w:rPr>
              <w:tab/>
            </w:r>
            <w:r w:rsidRPr="00003197">
              <w:rPr>
                <w:rFonts w:cstheme="minorHAnsi"/>
              </w:rPr>
              <w:t xml:space="preserve">8 </w:t>
            </w:r>
            <w:proofErr w:type="spellStart"/>
            <w:r w:rsidRPr="00003197">
              <w:rPr>
                <w:rFonts w:cstheme="minorHAnsi"/>
              </w:rPr>
              <w:t>Reresby</w:t>
            </w:r>
            <w:proofErr w:type="spellEnd"/>
            <w:r w:rsidRPr="00003197">
              <w:rPr>
                <w:rFonts w:cstheme="minorHAnsi"/>
              </w:rPr>
              <w:t xml:space="preserve"> Crescent, Demolition of existing garage and erection of two</w:t>
            </w:r>
          </w:p>
          <w:p w14:paraId="4637A4C7" w14:textId="07080D88" w:rsidR="00003197" w:rsidRPr="00003197" w:rsidRDefault="00003197" w:rsidP="00003197">
            <w:pPr>
              <w:rPr>
                <w:rFonts w:cstheme="minorHAnsi"/>
                <w:b/>
                <w:i/>
              </w:rPr>
            </w:pPr>
            <w:r w:rsidRPr="00003197">
              <w:rPr>
                <w:rFonts w:cstheme="minorHAnsi"/>
              </w:rPr>
              <w:t xml:space="preserve">storey side extension with porch to front- </w:t>
            </w:r>
            <w:r w:rsidRPr="00003197">
              <w:rPr>
                <w:rFonts w:cstheme="minorHAnsi"/>
                <w:b/>
                <w:i/>
              </w:rPr>
              <w:t>Granted</w:t>
            </w:r>
          </w:p>
          <w:p w14:paraId="5FB951F7" w14:textId="77777777" w:rsidR="00003197" w:rsidRPr="00003197" w:rsidRDefault="00003197" w:rsidP="00003197">
            <w:pPr>
              <w:rPr>
                <w:rFonts w:cstheme="minorHAnsi"/>
              </w:rPr>
            </w:pPr>
            <w:r w:rsidRPr="00003197">
              <w:rPr>
                <w:rFonts w:cstheme="minorHAnsi"/>
                <w:b/>
              </w:rPr>
              <w:t>RB2018/1824</w:t>
            </w:r>
            <w:r w:rsidRPr="00003197">
              <w:rPr>
                <w:rFonts w:cstheme="minorHAnsi"/>
              </w:rPr>
              <w:tab/>
              <w:t xml:space="preserve">56 </w:t>
            </w:r>
            <w:proofErr w:type="spellStart"/>
            <w:r w:rsidRPr="00003197">
              <w:rPr>
                <w:rFonts w:cstheme="minorHAnsi"/>
              </w:rPr>
              <w:t>Reresby</w:t>
            </w:r>
            <w:proofErr w:type="spellEnd"/>
            <w:r w:rsidRPr="00003197">
              <w:rPr>
                <w:rFonts w:cstheme="minorHAnsi"/>
              </w:rPr>
              <w:t xml:space="preserve"> Crescent, Single storey rear extension- </w:t>
            </w:r>
            <w:r w:rsidRPr="00003197">
              <w:rPr>
                <w:rFonts w:cstheme="minorHAnsi"/>
                <w:b/>
                <w:i/>
              </w:rPr>
              <w:t>Granted</w:t>
            </w:r>
          </w:p>
          <w:p w14:paraId="638A4B3E" w14:textId="77777777" w:rsidR="00003197" w:rsidRPr="00003197" w:rsidRDefault="00003197" w:rsidP="00003197">
            <w:pPr>
              <w:rPr>
                <w:rFonts w:cstheme="minorHAnsi"/>
                <w:b/>
                <w:i/>
              </w:rPr>
            </w:pPr>
            <w:r w:rsidRPr="00003197">
              <w:rPr>
                <w:rFonts w:cstheme="minorHAnsi"/>
                <w:b/>
              </w:rPr>
              <w:t>RB2018/1826</w:t>
            </w:r>
            <w:r w:rsidRPr="00003197">
              <w:rPr>
                <w:rFonts w:cstheme="minorHAnsi"/>
              </w:rPr>
              <w:tab/>
              <w:t xml:space="preserve">103 East Bawtry Road, Erection of front porch- </w:t>
            </w:r>
            <w:r w:rsidRPr="00003197">
              <w:rPr>
                <w:rFonts w:cstheme="minorHAnsi"/>
                <w:b/>
                <w:i/>
              </w:rPr>
              <w:t>Granted</w:t>
            </w:r>
          </w:p>
          <w:p w14:paraId="4B75738C" w14:textId="77777777" w:rsidR="00003197" w:rsidRPr="00003197" w:rsidRDefault="00003197" w:rsidP="00003197">
            <w:pPr>
              <w:rPr>
                <w:rFonts w:cstheme="minorHAnsi"/>
              </w:rPr>
            </w:pPr>
            <w:r w:rsidRPr="00003197">
              <w:rPr>
                <w:rFonts w:cstheme="minorHAnsi"/>
                <w:b/>
              </w:rPr>
              <w:t xml:space="preserve">RB2018/1878 </w:t>
            </w:r>
            <w:r w:rsidRPr="00003197">
              <w:rPr>
                <w:rFonts w:cstheme="minorHAnsi"/>
              </w:rPr>
              <w:t>Upper Whiston Farm, Upper Whiston Lane</w:t>
            </w:r>
          </w:p>
          <w:p w14:paraId="73DE9C85" w14:textId="29D31AD7" w:rsidR="00003197" w:rsidRDefault="00003197" w:rsidP="00003197">
            <w:pPr>
              <w:rPr>
                <w:rFonts w:cstheme="minorHAnsi"/>
                <w:b/>
                <w:i/>
              </w:rPr>
            </w:pPr>
            <w:r w:rsidRPr="00003197">
              <w:rPr>
                <w:rFonts w:cstheme="minorHAnsi"/>
              </w:rPr>
              <w:t xml:space="preserve">Conversion of existing outbuilding to </w:t>
            </w:r>
            <w:proofErr w:type="spellStart"/>
            <w:proofErr w:type="gramStart"/>
            <w:r w:rsidRPr="00003197">
              <w:rPr>
                <w:rFonts w:cstheme="minorHAnsi"/>
              </w:rPr>
              <w:t>dwellinghouse</w:t>
            </w:r>
            <w:proofErr w:type="spellEnd"/>
            <w:r w:rsidRPr="00003197">
              <w:rPr>
                <w:rFonts w:cstheme="minorHAnsi"/>
              </w:rPr>
              <w:t>.-</w:t>
            </w:r>
            <w:proofErr w:type="gramEnd"/>
            <w:r w:rsidRPr="00003197">
              <w:rPr>
                <w:rFonts w:cstheme="minorHAnsi"/>
              </w:rPr>
              <w:t xml:space="preserve"> </w:t>
            </w:r>
            <w:r w:rsidRPr="00003197">
              <w:rPr>
                <w:rFonts w:cstheme="minorHAnsi"/>
                <w:b/>
                <w:i/>
              </w:rPr>
              <w:t>Granted</w:t>
            </w:r>
          </w:p>
          <w:p w14:paraId="22B9732A" w14:textId="3F83C98E" w:rsidR="00003197" w:rsidRDefault="00003197" w:rsidP="00003197">
            <w:pPr>
              <w:rPr>
                <w:rFonts w:cstheme="minorHAnsi"/>
                <w:b/>
                <w:i/>
              </w:rPr>
            </w:pPr>
          </w:p>
          <w:p w14:paraId="3DD82860" w14:textId="77777777" w:rsidR="00003197" w:rsidRPr="00003197" w:rsidRDefault="00003197" w:rsidP="00003197">
            <w:pPr>
              <w:rPr>
                <w:rFonts w:cstheme="minorHAnsi"/>
                <w:b/>
                <w:i/>
              </w:rPr>
            </w:pPr>
          </w:p>
          <w:p w14:paraId="6FC44731" w14:textId="57EC1D28" w:rsidR="00AF653A" w:rsidRPr="00003197" w:rsidRDefault="00AF653A" w:rsidP="0013669B">
            <w:pPr>
              <w:ind w:left="720" w:hanging="720"/>
              <w:rPr>
                <w:rFonts w:cstheme="minorHAnsi"/>
              </w:rPr>
            </w:pPr>
          </w:p>
          <w:p w14:paraId="4F0ABC49" w14:textId="15E749E8"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</w:t>
            </w:r>
            <w:r w:rsidRPr="00CE24C0">
              <w:rPr>
                <w:sz w:val="20"/>
                <w:szCs w:val="20"/>
              </w:rPr>
              <w:t xml:space="preserve">closed </w:t>
            </w:r>
            <w:r w:rsidR="00AF1200" w:rsidRPr="00CE24C0">
              <w:rPr>
                <w:sz w:val="20"/>
                <w:szCs w:val="20"/>
              </w:rPr>
              <w:t xml:space="preserve">at </w:t>
            </w:r>
            <w:r w:rsidR="00181EFC">
              <w:rPr>
                <w:sz w:val="20"/>
                <w:szCs w:val="20"/>
              </w:rPr>
              <w:t>8</w:t>
            </w:r>
            <w:r w:rsidR="002B0A89" w:rsidRPr="00CE24C0">
              <w:rPr>
                <w:sz w:val="20"/>
                <w:szCs w:val="20"/>
              </w:rPr>
              <w:t>.</w:t>
            </w:r>
            <w:r w:rsidR="00181EFC">
              <w:rPr>
                <w:sz w:val="20"/>
                <w:szCs w:val="20"/>
              </w:rPr>
              <w:t>5</w:t>
            </w:r>
            <w:r w:rsidR="00CE24C0" w:rsidRPr="00CE24C0">
              <w:rPr>
                <w:sz w:val="20"/>
                <w:szCs w:val="20"/>
              </w:rPr>
              <w:t>0</w:t>
            </w:r>
            <w:r w:rsidR="002B0A89" w:rsidRPr="00CE24C0">
              <w:rPr>
                <w:sz w:val="20"/>
                <w:szCs w:val="20"/>
              </w:rPr>
              <w:t>pm</w:t>
            </w:r>
          </w:p>
          <w:p w14:paraId="7D22B922" w14:textId="3825386D" w:rsidR="003B34E4" w:rsidRDefault="003B34E4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06F276CE" w14:textId="77777777" w:rsidR="003B34E4" w:rsidRDefault="003B34E4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12E6FBD6" w14:textId="4258047A" w:rsidR="00130F12" w:rsidRDefault="00130F12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3B34E4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r w:rsidRPr="003B34E4">
              <w:rPr>
                <w:sz w:val="20"/>
                <w:szCs w:val="20"/>
              </w:rPr>
              <w:t>Signed…………………………………………………</w:t>
            </w:r>
          </w:p>
          <w:p w14:paraId="6A296558" w14:textId="77777777" w:rsidR="00C67D60" w:rsidRPr="003B34E4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5121C9CB" w14:textId="370A0D38" w:rsidR="00613AF7" w:rsidRDefault="00C67D60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r w:rsidRPr="003B34E4">
              <w:rPr>
                <w:sz w:val="20"/>
                <w:szCs w:val="20"/>
              </w:rPr>
              <w:t>Dated ……………………………………………</w:t>
            </w:r>
            <w:proofErr w:type="gramStart"/>
            <w:r w:rsidRPr="003B34E4">
              <w:rPr>
                <w:sz w:val="20"/>
                <w:szCs w:val="20"/>
              </w:rPr>
              <w:t>…..</w:t>
            </w:r>
            <w:proofErr w:type="gramEnd"/>
          </w:p>
          <w:p w14:paraId="17A9DFCF" w14:textId="6AFBC018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570545E3" w14:textId="00570856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25E769D1" w14:textId="39D32E9A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75AF8A3B" w14:textId="6A56F3CA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24D37E0D" w14:textId="60978140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2F466DDC" w14:textId="3BF16332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6773993" w14:textId="16E89006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72EA04ED" w14:textId="16CBF4A2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29749A22" w14:textId="7949D56D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208DB6F4" w14:textId="77B067F5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4591207C" w14:textId="6B97FFE6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41410601" w14:textId="76901A1E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1146F53A" w14:textId="6A3A5D27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5C148C04" w14:textId="1B4C500B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59A780A0" w14:textId="09FE50AC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7C698217" w14:textId="76B0A19E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71350E93" w14:textId="1B7D1810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2910DEA1" w14:textId="07397E8A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43B82283" w14:textId="0A10E624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4559B1CB" w14:textId="1D0693DD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206333F8" w14:textId="18CD6ACB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1B869BFB" w14:textId="161AA26F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16D64349" w14:textId="77777777" w:rsidR="009C583A" w:rsidRDefault="009C583A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</w:p>
          <w:p w14:paraId="692FBB45" w14:textId="6730442B" w:rsidR="00154E9D" w:rsidRDefault="00154E9D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41B41A5C" w14:textId="3564151D" w:rsidR="00154E9D" w:rsidRDefault="00154E9D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460F5C7F" w14:textId="790ADFA5" w:rsidR="000A7F18" w:rsidRPr="00C67D60" w:rsidRDefault="000A7F18" w:rsidP="00651428">
            <w:pPr>
              <w:pStyle w:val="NoSpacing"/>
              <w:ind w:right="567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666" w:type="dxa"/>
        <w:tblLook w:val="04A0" w:firstRow="1" w:lastRow="0" w:firstColumn="1" w:lastColumn="0" w:noHBand="0" w:noVBand="1"/>
      </w:tblPr>
      <w:tblGrid>
        <w:gridCol w:w="3114"/>
        <w:gridCol w:w="4252"/>
        <w:gridCol w:w="1040"/>
        <w:gridCol w:w="1260"/>
      </w:tblGrid>
      <w:tr w:rsidR="00651428" w:rsidRPr="00651428" w14:paraId="59CDA803" w14:textId="77777777" w:rsidTr="00651428">
        <w:trPr>
          <w:trHeight w:val="6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388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193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3C1D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17D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651428" w:rsidRPr="00651428" w14:paraId="43B91A78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1D1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Screwfix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9E4" w14:textId="086738DC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Office Key safe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6EF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721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19.99</w:t>
            </w:r>
          </w:p>
        </w:tc>
      </w:tr>
      <w:tr w:rsidR="00651428" w:rsidRPr="00651428" w14:paraId="2B837EA9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140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Decathlon UK Ltd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E0E" w14:textId="65F523B1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Youth Club sport equipment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C5B5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6355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39.38</w:t>
            </w:r>
          </w:p>
        </w:tc>
      </w:tr>
      <w:tr w:rsidR="00651428" w:rsidRPr="00651428" w14:paraId="74FEC027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782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TTT Entertainment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651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Stage Balance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770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0C0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350.00</w:t>
            </w:r>
          </w:p>
        </w:tc>
      </w:tr>
      <w:tr w:rsidR="00651428" w:rsidRPr="00651428" w14:paraId="69539AF6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02B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YPO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CFF4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Parish Hall furniture- </w:t>
            </w:r>
            <w:r w:rsidRPr="00651428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to be refunded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7DB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BD5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2109.12</w:t>
            </w:r>
          </w:p>
        </w:tc>
      </w:tr>
      <w:tr w:rsidR="00651428" w:rsidRPr="00651428" w14:paraId="2A98D26E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E60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YPO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7F01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Parish Hall furniture- </w:t>
            </w:r>
            <w:r w:rsidRPr="00651428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to be refunded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2F2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8FA0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7873.44</w:t>
            </w:r>
          </w:p>
        </w:tc>
      </w:tr>
      <w:tr w:rsidR="00651428" w:rsidRPr="00651428" w14:paraId="7B818D15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E00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J Arno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E7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Tuck shop float &amp; sundries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4D5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804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71.58</w:t>
            </w:r>
          </w:p>
        </w:tc>
      </w:tr>
      <w:tr w:rsidR="00651428" w:rsidRPr="00651428" w14:paraId="46658C72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398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687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Mobile </w:t>
            </w:r>
            <w:proofErr w:type="spellStart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device fee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763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93D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16.63</w:t>
            </w:r>
          </w:p>
        </w:tc>
      </w:tr>
      <w:tr w:rsidR="00651428" w:rsidRPr="00651428" w14:paraId="56EB312A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CF99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6C9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D92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7A2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25.45</w:t>
            </w:r>
          </w:p>
        </w:tc>
      </w:tr>
      <w:tr w:rsidR="00651428" w:rsidRPr="00651428" w14:paraId="66AC7F10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04C2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 K Finch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3A8D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Gardening contract - January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646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8093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300.50</w:t>
            </w:r>
          </w:p>
        </w:tc>
      </w:tr>
      <w:tr w:rsidR="00651428" w:rsidRPr="00651428" w14:paraId="718ED7D4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5CD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CE8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C68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062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78.00</w:t>
            </w:r>
          </w:p>
        </w:tc>
      </w:tr>
      <w:tr w:rsidR="00651428" w:rsidRPr="00651428" w14:paraId="5B53F3CE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41E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0F5E" w14:textId="173EF978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Youth Club - Monthly mobile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307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121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6.00</w:t>
            </w:r>
          </w:p>
        </w:tc>
      </w:tr>
      <w:tr w:rsidR="00651428" w:rsidRPr="00651428" w14:paraId="162C5E6A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75A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Information Commissioner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B8A6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Annual Data Protection Fee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A27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221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35.00</w:t>
            </w:r>
          </w:p>
        </w:tc>
      </w:tr>
      <w:tr w:rsidR="00651428" w:rsidRPr="00651428" w14:paraId="09CCEA68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47E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 </w:t>
            </w:r>
            <w:proofErr w:type="spellStart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Cutts</w:t>
            </w:r>
            <w:proofErr w:type="spellEnd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&amp; 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1126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Parish Hall carpet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4AC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7353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291.60</w:t>
            </w:r>
          </w:p>
        </w:tc>
      </w:tr>
      <w:tr w:rsidR="00651428" w:rsidRPr="00651428" w14:paraId="6D9A9F56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48D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Thurcroft</w:t>
            </w:r>
            <w:proofErr w:type="spellEnd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Band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649D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event - Band fee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824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D08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200.00</w:t>
            </w:r>
          </w:p>
        </w:tc>
      </w:tr>
      <w:tr w:rsidR="00651428" w:rsidRPr="00651428" w14:paraId="4B92E556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882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A8D38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Allotment quarterly rent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5698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002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9.38</w:t>
            </w:r>
          </w:p>
        </w:tc>
      </w:tr>
      <w:tr w:rsidR="00651428" w:rsidRPr="00651428" w14:paraId="2B75A684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F51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39DF1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Hall- electricity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663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3BA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346.42</w:t>
            </w:r>
          </w:p>
        </w:tc>
      </w:tr>
      <w:tr w:rsidR="00651428" w:rsidRPr="00651428" w14:paraId="2D74DB9D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7AA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Speedy Shoe Service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7A10" w14:textId="7AFD178D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Duplicate hall keys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178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147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9.50</w:t>
            </w:r>
          </w:p>
        </w:tc>
      </w:tr>
      <w:tr w:rsidR="00651428" w:rsidRPr="00651428" w14:paraId="2FB92BC2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010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Lawns Farm Shop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5B156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Remembrance - pie n peas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CE4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00F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390.00</w:t>
            </w:r>
          </w:p>
        </w:tc>
      </w:tr>
      <w:tr w:rsidR="00651428" w:rsidRPr="00651428" w14:paraId="03B8AA80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223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 Arno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9F8C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Reimburse - youth club expenses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15C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7DF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51.67</w:t>
            </w:r>
          </w:p>
        </w:tc>
      </w:tr>
      <w:tr w:rsidR="00651428" w:rsidRPr="00651428" w14:paraId="229D2DA4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4B9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93E33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Quarterly grounds maintenance contract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111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E182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360.46</w:t>
            </w:r>
          </w:p>
        </w:tc>
      </w:tr>
      <w:tr w:rsidR="00651428" w:rsidRPr="00651428" w14:paraId="77ABA7FA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856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Botterell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60DB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Barn roof - staged payment (3)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9272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494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4000.00</w:t>
            </w:r>
          </w:p>
        </w:tc>
      </w:tr>
      <w:tr w:rsidR="00651428" w:rsidRPr="00651428" w14:paraId="14603337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1417" w14:textId="4D36935A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780E9" w14:textId="61FE0453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ies</w:t>
            </w: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January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A38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4C70" w14:textId="15EF453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2222</w:t>
            </w: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</w:tr>
      <w:tr w:rsidR="00651428" w:rsidRPr="00651428" w14:paraId="24688371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57B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Peoples Pension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86E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Pension contributions (Emp'r &amp; </w:t>
            </w:r>
            <w:proofErr w:type="spellStart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Emp'ee</w:t>
            </w:r>
            <w:proofErr w:type="spellEnd"/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19D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566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51.67</w:t>
            </w:r>
          </w:p>
        </w:tc>
      </w:tr>
      <w:tr w:rsidR="00651428" w:rsidRPr="00651428" w14:paraId="562EA39E" w14:textId="77777777" w:rsidTr="0065142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36A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0A5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NICs &amp; IT- January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C71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E01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552.38</w:t>
            </w:r>
          </w:p>
        </w:tc>
      </w:tr>
      <w:tr w:rsidR="00651428" w:rsidRPr="00651428" w14:paraId="5CB0026C" w14:textId="77777777" w:rsidTr="00651428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47DAA2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9B6AD2" w14:textId="77777777" w:rsidR="00651428" w:rsidRPr="00651428" w:rsidRDefault="00651428" w:rsidP="00651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5DB854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7557A4" w14:textId="77777777" w:rsidR="00651428" w:rsidRPr="00651428" w:rsidRDefault="00651428" w:rsidP="006514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5142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19410.36</w:t>
            </w:r>
          </w:p>
        </w:tc>
      </w:tr>
    </w:tbl>
    <w:p w14:paraId="545262F3" w14:textId="77777777" w:rsidR="003F5A0B" w:rsidRPr="008E67D5" w:rsidRDefault="003F5A0B" w:rsidP="003B34E4">
      <w:pPr>
        <w:pStyle w:val="NoSpacing"/>
        <w:rPr>
          <w:rFonts w:cstheme="minorHAnsi"/>
          <w:sz w:val="20"/>
          <w:szCs w:val="20"/>
        </w:rPr>
      </w:pPr>
    </w:p>
    <w:sectPr w:rsidR="003F5A0B" w:rsidRPr="008E67D5" w:rsidSect="00E86382">
      <w:headerReference w:type="default" r:id="rId8"/>
      <w:pgSz w:w="11906" w:h="16838"/>
      <w:pgMar w:top="993" w:right="1133" w:bottom="0" w:left="1440" w:header="708" w:footer="708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79C7" w14:textId="77777777" w:rsidR="00F1202B" w:rsidRDefault="00F1202B" w:rsidP="00527943">
      <w:pPr>
        <w:spacing w:after="0" w:line="240" w:lineRule="auto"/>
      </w:pPr>
      <w:r>
        <w:separator/>
      </w:r>
    </w:p>
  </w:endnote>
  <w:endnote w:type="continuationSeparator" w:id="0">
    <w:p w14:paraId="29F4C53B" w14:textId="77777777" w:rsidR="00F1202B" w:rsidRDefault="00F1202B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661F" w14:textId="77777777" w:rsidR="00F1202B" w:rsidRDefault="00F1202B" w:rsidP="00527943">
      <w:pPr>
        <w:spacing w:after="0" w:line="240" w:lineRule="auto"/>
      </w:pPr>
      <w:r>
        <w:separator/>
      </w:r>
    </w:p>
  </w:footnote>
  <w:footnote w:type="continuationSeparator" w:id="0">
    <w:p w14:paraId="7F80E6BF" w14:textId="77777777" w:rsidR="00F1202B" w:rsidRDefault="00F1202B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48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3A3745" w:rsidRDefault="003A3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3A3745" w:rsidRDefault="003A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07D"/>
    <w:multiLevelType w:val="hybridMultilevel"/>
    <w:tmpl w:val="5DBED67A"/>
    <w:lvl w:ilvl="0" w:tplc="B9A21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C1F"/>
    <w:multiLevelType w:val="hybridMultilevel"/>
    <w:tmpl w:val="ECD2F060"/>
    <w:lvl w:ilvl="0" w:tplc="0F626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06EF"/>
    <w:multiLevelType w:val="hybridMultilevel"/>
    <w:tmpl w:val="1428B1F0"/>
    <w:lvl w:ilvl="0" w:tplc="7116F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61DD"/>
    <w:multiLevelType w:val="hybridMultilevel"/>
    <w:tmpl w:val="DFF0777E"/>
    <w:lvl w:ilvl="0" w:tplc="4BB827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0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40456795"/>
    <w:multiLevelType w:val="hybridMultilevel"/>
    <w:tmpl w:val="5A0C04CC"/>
    <w:lvl w:ilvl="0" w:tplc="F300F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1" w15:restartNumberingAfterBreak="0">
    <w:nsid w:val="51BA0F83"/>
    <w:multiLevelType w:val="hybridMultilevel"/>
    <w:tmpl w:val="3EACC69C"/>
    <w:lvl w:ilvl="0" w:tplc="7BBC3B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F6C11"/>
    <w:multiLevelType w:val="hybridMultilevel"/>
    <w:tmpl w:val="FA2645A2"/>
    <w:lvl w:ilvl="0" w:tplc="B8FC1D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5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4006C"/>
    <w:multiLevelType w:val="hybridMultilevel"/>
    <w:tmpl w:val="E820AB7E"/>
    <w:lvl w:ilvl="0" w:tplc="D8F827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E4BB9"/>
    <w:multiLevelType w:val="hybridMultilevel"/>
    <w:tmpl w:val="B89A6F88"/>
    <w:lvl w:ilvl="0" w:tplc="CE92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4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2"/>
  </w:num>
  <w:num w:numId="5">
    <w:abstractNumId w:val="44"/>
  </w:num>
  <w:num w:numId="6">
    <w:abstractNumId w:val="1"/>
  </w:num>
  <w:num w:numId="7">
    <w:abstractNumId w:val="23"/>
  </w:num>
  <w:num w:numId="8">
    <w:abstractNumId w:val="20"/>
  </w:num>
  <w:num w:numId="9">
    <w:abstractNumId w:val="26"/>
  </w:num>
  <w:num w:numId="10">
    <w:abstractNumId w:val="29"/>
  </w:num>
  <w:num w:numId="11">
    <w:abstractNumId w:val="17"/>
  </w:num>
  <w:num w:numId="12">
    <w:abstractNumId w:val="28"/>
  </w:num>
  <w:num w:numId="13">
    <w:abstractNumId w:val="41"/>
  </w:num>
  <w:num w:numId="14">
    <w:abstractNumId w:val="45"/>
  </w:num>
  <w:num w:numId="15">
    <w:abstractNumId w:val="5"/>
  </w:num>
  <w:num w:numId="16">
    <w:abstractNumId w:val="4"/>
  </w:num>
  <w:num w:numId="17">
    <w:abstractNumId w:val="38"/>
  </w:num>
  <w:num w:numId="18">
    <w:abstractNumId w:val="42"/>
  </w:num>
  <w:num w:numId="19">
    <w:abstractNumId w:val="2"/>
  </w:num>
  <w:num w:numId="20">
    <w:abstractNumId w:val="16"/>
  </w:num>
  <w:num w:numId="21">
    <w:abstractNumId w:val="37"/>
  </w:num>
  <w:num w:numId="22">
    <w:abstractNumId w:val="15"/>
  </w:num>
  <w:num w:numId="23">
    <w:abstractNumId w:val="25"/>
  </w:num>
  <w:num w:numId="24">
    <w:abstractNumId w:val="34"/>
  </w:num>
  <w:num w:numId="25">
    <w:abstractNumId w:val="27"/>
  </w:num>
  <w:num w:numId="26">
    <w:abstractNumId w:val="21"/>
  </w:num>
  <w:num w:numId="27">
    <w:abstractNumId w:val="9"/>
  </w:num>
  <w:num w:numId="28">
    <w:abstractNumId w:val="40"/>
  </w:num>
  <w:num w:numId="29">
    <w:abstractNumId w:val="3"/>
  </w:num>
  <w:num w:numId="30">
    <w:abstractNumId w:val="46"/>
  </w:num>
  <w:num w:numId="31">
    <w:abstractNumId w:val="30"/>
  </w:num>
  <w:num w:numId="32">
    <w:abstractNumId w:val="43"/>
  </w:num>
  <w:num w:numId="33">
    <w:abstractNumId w:val="6"/>
  </w:num>
  <w:num w:numId="34">
    <w:abstractNumId w:val="10"/>
  </w:num>
  <w:num w:numId="35">
    <w:abstractNumId w:val="18"/>
  </w:num>
  <w:num w:numId="36">
    <w:abstractNumId w:val="35"/>
  </w:num>
  <w:num w:numId="37">
    <w:abstractNumId w:val="24"/>
  </w:num>
  <w:num w:numId="38">
    <w:abstractNumId w:val="19"/>
  </w:num>
  <w:num w:numId="39">
    <w:abstractNumId w:val="33"/>
  </w:num>
  <w:num w:numId="40">
    <w:abstractNumId w:val="14"/>
  </w:num>
  <w:num w:numId="41">
    <w:abstractNumId w:val="11"/>
  </w:num>
  <w:num w:numId="42">
    <w:abstractNumId w:val="39"/>
  </w:num>
  <w:num w:numId="43">
    <w:abstractNumId w:val="36"/>
  </w:num>
  <w:num w:numId="44">
    <w:abstractNumId w:val="22"/>
  </w:num>
  <w:num w:numId="45">
    <w:abstractNumId w:val="7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3197"/>
    <w:rsid w:val="00004AF8"/>
    <w:rsid w:val="00004CD2"/>
    <w:rsid w:val="00005ADE"/>
    <w:rsid w:val="00005E09"/>
    <w:rsid w:val="0000705A"/>
    <w:rsid w:val="00007816"/>
    <w:rsid w:val="00010CB2"/>
    <w:rsid w:val="0001219E"/>
    <w:rsid w:val="00013D51"/>
    <w:rsid w:val="00014DEC"/>
    <w:rsid w:val="00017AF3"/>
    <w:rsid w:val="00017D4A"/>
    <w:rsid w:val="000202FF"/>
    <w:rsid w:val="000208EB"/>
    <w:rsid w:val="000212A9"/>
    <w:rsid w:val="000224B4"/>
    <w:rsid w:val="0002250D"/>
    <w:rsid w:val="00025182"/>
    <w:rsid w:val="00026659"/>
    <w:rsid w:val="000266F5"/>
    <w:rsid w:val="0002791C"/>
    <w:rsid w:val="0003048E"/>
    <w:rsid w:val="0003078C"/>
    <w:rsid w:val="00030D62"/>
    <w:rsid w:val="00032892"/>
    <w:rsid w:val="00033132"/>
    <w:rsid w:val="00034D57"/>
    <w:rsid w:val="000372B0"/>
    <w:rsid w:val="000415DC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1ADE"/>
    <w:rsid w:val="00072E4A"/>
    <w:rsid w:val="00073BF7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72F"/>
    <w:rsid w:val="00091C9D"/>
    <w:rsid w:val="00092308"/>
    <w:rsid w:val="00095E94"/>
    <w:rsid w:val="00096874"/>
    <w:rsid w:val="0009771E"/>
    <w:rsid w:val="000A0204"/>
    <w:rsid w:val="000A1399"/>
    <w:rsid w:val="000A2676"/>
    <w:rsid w:val="000A4B28"/>
    <w:rsid w:val="000A7F18"/>
    <w:rsid w:val="000B0C8B"/>
    <w:rsid w:val="000B1505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0792E"/>
    <w:rsid w:val="001112E3"/>
    <w:rsid w:val="0011194E"/>
    <w:rsid w:val="00111D4E"/>
    <w:rsid w:val="00113963"/>
    <w:rsid w:val="00122657"/>
    <w:rsid w:val="0012269B"/>
    <w:rsid w:val="00122EA6"/>
    <w:rsid w:val="001231B1"/>
    <w:rsid w:val="00123B8D"/>
    <w:rsid w:val="00124563"/>
    <w:rsid w:val="001247A8"/>
    <w:rsid w:val="00124D17"/>
    <w:rsid w:val="00125B75"/>
    <w:rsid w:val="00130199"/>
    <w:rsid w:val="001305B6"/>
    <w:rsid w:val="00130F12"/>
    <w:rsid w:val="0013169F"/>
    <w:rsid w:val="00135A9F"/>
    <w:rsid w:val="00136417"/>
    <w:rsid w:val="00136527"/>
    <w:rsid w:val="0013669B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BF0"/>
    <w:rsid w:val="00152FB6"/>
    <w:rsid w:val="0015385A"/>
    <w:rsid w:val="00154E9D"/>
    <w:rsid w:val="001565F0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1EFC"/>
    <w:rsid w:val="001827CF"/>
    <w:rsid w:val="00182C33"/>
    <w:rsid w:val="00182D7D"/>
    <w:rsid w:val="0018356B"/>
    <w:rsid w:val="0018651A"/>
    <w:rsid w:val="00187ADB"/>
    <w:rsid w:val="00190755"/>
    <w:rsid w:val="001921B6"/>
    <w:rsid w:val="001928DC"/>
    <w:rsid w:val="001936FE"/>
    <w:rsid w:val="0019633B"/>
    <w:rsid w:val="00197945"/>
    <w:rsid w:val="001A374D"/>
    <w:rsid w:val="001A553F"/>
    <w:rsid w:val="001A699B"/>
    <w:rsid w:val="001B100C"/>
    <w:rsid w:val="001B15A3"/>
    <w:rsid w:val="001B1B19"/>
    <w:rsid w:val="001B1CB9"/>
    <w:rsid w:val="001B262D"/>
    <w:rsid w:val="001B2B08"/>
    <w:rsid w:val="001B3898"/>
    <w:rsid w:val="001B3B7E"/>
    <w:rsid w:val="001B482C"/>
    <w:rsid w:val="001B5804"/>
    <w:rsid w:val="001C132A"/>
    <w:rsid w:val="001C22E3"/>
    <w:rsid w:val="001C23E7"/>
    <w:rsid w:val="001C31A5"/>
    <w:rsid w:val="001C3BC5"/>
    <w:rsid w:val="001C56E8"/>
    <w:rsid w:val="001D09E3"/>
    <w:rsid w:val="001D0CE9"/>
    <w:rsid w:val="001D2C76"/>
    <w:rsid w:val="001D372B"/>
    <w:rsid w:val="001E0F80"/>
    <w:rsid w:val="001E1F60"/>
    <w:rsid w:val="001E55EA"/>
    <w:rsid w:val="001E66FD"/>
    <w:rsid w:val="001E752D"/>
    <w:rsid w:val="001F1304"/>
    <w:rsid w:val="001F278B"/>
    <w:rsid w:val="001F2D24"/>
    <w:rsid w:val="001F4BED"/>
    <w:rsid w:val="001F7620"/>
    <w:rsid w:val="002002BD"/>
    <w:rsid w:val="00204B26"/>
    <w:rsid w:val="00204DC5"/>
    <w:rsid w:val="00206BDE"/>
    <w:rsid w:val="00210700"/>
    <w:rsid w:val="00210DF4"/>
    <w:rsid w:val="0021290F"/>
    <w:rsid w:val="00213108"/>
    <w:rsid w:val="00215CE0"/>
    <w:rsid w:val="00216D9D"/>
    <w:rsid w:val="00216F67"/>
    <w:rsid w:val="00217DF6"/>
    <w:rsid w:val="0022025A"/>
    <w:rsid w:val="002209A8"/>
    <w:rsid w:val="00221394"/>
    <w:rsid w:val="00224075"/>
    <w:rsid w:val="002245F9"/>
    <w:rsid w:val="0022576B"/>
    <w:rsid w:val="0023026F"/>
    <w:rsid w:val="002303A1"/>
    <w:rsid w:val="00231073"/>
    <w:rsid w:val="00231C33"/>
    <w:rsid w:val="002321C1"/>
    <w:rsid w:val="00232C2B"/>
    <w:rsid w:val="00233506"/>
    <w:rsid w:val="00233FB2"/>
    <w:rsid w:val="002353AE"/>
    <w:rsid w:val="00237497"/>
    <w:rsid w:val="00240399"/>
    <w:rsid w:val="002424A3"/>
    <w:rsid w:val="00243961"/>
    <w:rsid w:val="002441D7"/>
    <w:rsid w:val="002457B1"/>
    <w:rsid w:val="00245946"/>
    <w:rsid w:val="00245E8B"/>
    <w:rsid w:val="002478A7"/>
    <w:rsid w:val="002512C1"/>
    <w:rsid w:val="0025457D"/>
    <w:rsid w:val="00256287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BF1"/>
    <w:rsid w:val="002A28BA"/>
    <w:rsid w:val="002A348B"/>
    <w:rsid w:val="002A3637"/>
    <w:rsid w:val="002A4D52"/>
    <w:rsid w:val="002B0236"/>
    <w:rsid w:val="002B0A89"/>
    <w:rsid w:val="002B12C0"/>
    <w:rsid w:val="002B1558"/>
    <w:rsid w:val="002B2A83"/>
    <w:rsid w:val="002B3C86"/>
    <w:rsid w:val="002B6E2F"/>
    <w:rsid w:val="002B77BA"/>
    <w:rsid w:val="002C0D3F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03C"/>
    <w:rsid w:val="002D5BE8"/>
    <w:rsid w:val="002D73C2"/>
    <w:rsid w:val="002E0294"/>
    <w:rsid w:val="002E446B"/>
    <w:rsid w:val="002E46FB"/>
    <w:rsid w:val="002E473E"/>
    <w:rsid w:val="002F1130"/>
    <w:rsid w:val="002F11C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6D9C"/>
    <w:rsid w:val="00307BD0"/>
    <w:rsid w:val="0031167C"/>
    <w:rsid w:val="003130BD"/>
    <w:rsid w:val="003132F6"/>
    <w:rsid w:val="0031353C"/>
    <w:rsid w:val="0031353E"/>
    <w:rsid w:val="003139FD"/>
    <w:rsid w:val="00313B58"/>
    <w:rsid w:val="00313DC1"/>
    <w:rsid w:val="0031751D"/>
    <w:rsid w:val="0032025B"/>
    <w:rsid w:val="0032102D"/>
    <w:rsid w:val="00324644"/>
    <w:rsid w:val="00326305"/>
    <w:rsid w:val="00327145"/>
    <w:rsid w:val="00327BAB"/>
    <w:rsid w:val="00330191"/>
    <w:rsid w:val="00330746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08ED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3C41"/>
    <w:rsid w:val="00394403"/>
    <w:rsid w:val="0039490D"/>
    <w:rsid w:val="003960B0"/>
    <w:rsid w:val="0039616F"/>
    <w:rsid w:val="00397945"/>
    <w:rsid w:val="003979E8"/>
    <w:rsid w:val="003A0261"/>
    <w:rsid w:val="003A1495"/>
    <w:rsid w:val="003A178B"/>
    <w:rsid w:val="003A288B"/>
    <w:rsid w:val="003A3687"/>
    <w:rsid w:val="003A3745"/>
    <w:rsid w:val="003A3831"/>
    <w:rsid w:val="003A3C76"/>
    <w:rsid w:val="003A4CE3"/>
    <w:rsid w:val="003A55F2"/>
    <w:rsid w:val="003A6D08"/>
    <w:rsid w:val="003B1F91"/>
    <w:rsid w:val="003B34E4"/>
    <w:rsid w:val="003B377E"/>
    <w:rsid w:val="003B56A0"/>
    <w:rsid w:val="003B6427"/>
    <w:rsid w:val="003B6548"/>
    <w:rsid w:val="003C098D"/>
    <w:rsid w:val="003C15C0"/>
    <w:rsid w:val="003C3998"/>
    <w:rsid w:val="003C5FE5"/>
    <w:rsid w:val="003D17AE"/>
    <w:rsid w:val="003D3128"/>
    <w:rsid w:val="003D6920"/>
    <w:rsid w:val="003D69BA"/>
    <w:rsid w:val="003D79A8"/>
    <w:rsid w:val="003E0EF2"/>
    <w:rsid w:val="003E1231"/>
    <w:rsid w:val="003E1B7A"/>
    <w:rsid w:val="003E27C1"/>
    <w:rsid w:val="003E422A"/>
    <w:rsid w:val="003E54A4"/>
    <w:rsid w:val="003E555E"/>
    <w:rsid w:val="003E5D38"/>
    <w:rsid w:val="003E5FFA"/>
    <w:rsid w:val="003F0410"/>
    <w:rsid w:val="003F0DAA"/>
    <w:rsid w:val="003F172B"/>
    <w:rsid w:val="003F2639"/>
    <w:rsid w:val="003F35A0"/>
    <w:rsid w:val="003F4CD5"/>
    <w:rsid w:val="003F4EA1"/>
    <w:rsid w:val="003F5A0B"/>
    <w:rsid w:val="003F6502"/>
    <w:rsid w:val="003F7342"/>
    <w:rsid w:val="003F7F7D"/>
    <w:rsid w:val="00401CC8"/>
    <w:rsid w:val="00404AA2"/>
    <w:rsid w:val="00406568"/>
    <w:rsid w:val="00407378"/>
    <w:rsid w:val="00407871"/>
    <w:rsid w:val="00410D99"/>
    <w:rsid w:val="00410DAF"/>
    <w:rsid w:val="00411196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64E"/>
    <w:rsid w:val="00440E2F"/>
    <w:rsid w:val="00442059"/>
    <w:rsid w:val="0044330F"/>
    <w:rsid w:val="004438A6"/>
    <w:rsid w:val="004443CC"/>
    <w:rsid w:val="00445268"/>
    <w:rsid w:val="004455B8"/>
    <w:rsid w:val="00446800"/>
    <w:rsid w:val="004471F1"/>
    <w:rsid w:val="004502AC"/>
    <w:rsid w:val="0045072E"/>
    <w:rsid w:val="00450D53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64C5"/>
    <w:rsid w:val="00467884"/>
    <w:rsid w:val="0047158A"/>
    <w:rsid w:val="0047384E"/>
    <w:rsid w:val="00474318"/>
    <w:rsid w:val="0047518C"/>
    <w:rsid w:val="00475B37"/>
    <w:rsid w:val="00476A7B"/>
    <w:rsid w:val="00477BB3"/>
    <w:rsid w:val="0048245A"/>
    <w:rsid w:val="00482663"/>
    <w:rsid w:val="00484D23"/>
    <w:rsid w:val="0048563D"/>
    <w:rsid w:val="00491431"/>
    <w:rsid w:val="004915C9"/>
    <w:rsid w:val="00491D33"/>
    <w:rsid w:val="00492CB6"/>
    <w:rsid w:val="004939EA"/>
    <w:rsid w:val="00493DDE"/>
    <w:rsid w:val="00496A27"/>
    <w:rsid w:val="00496F34"/>
    <w:rsid w:val="00497592"/>
    <w:rsid w:val="004A10C0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2F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6021"/>
    <w:rsid w:val="004C7F93"/>
    <w:rsid w:val="004D4901"/>
    <w:rsid w:val="004D5153"/>
    <w:rsid w:val="004D56E6"/>
    <w:rsid w:val="004D5A27"/>
    <w:rsid w:val="004D7B62"/>
    <w:rsid w:val="004E05E5"/>
    <w:rsid w:val="004E18A2"/>
    <w:rsid w:val="004E1A54"/>
    <w:rsid w:val="004E3CEB"/>
    <w:rsid w:val="004E4083"/>
    <w:rsid w:val="004E47F3"/>
    <w:rsid w:val="004E4A18"/>
    <w:rsid w:val="004E6849"/>
    <w:rsid w:val="004E739F"/>
    <w:rsid w:val="004E7F11"/>
    <w:rsid w:val="004F18F2"/>
    <w:rsid w:val="004F1D99"/>
    <w:rsid w:val="004F36AE"/>
    <w:rsid w:val="004F6CFD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39C1"/>
    <w:rsid w:val="00514A63"/>
    <w:rsid w:val="00514ABA"/>
    <w:rsid w:val="00515D90"/>
    <w:rsid w:val="00516989"/>
    <w:rsid w:val="00525BD1"/>
    <w:rsid w:val="00526531"/>
    <w:rsid w:val="00527943"/>
    <w:rsid w:val="00530116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2647"/>
    <w:rsid w:val="00542B12"/>
    <w:rsid w:val="00542D0A"/>
    <w:rsid w:val="005438CC"/>
    <w:rsid w:val="00544417"/>
    <w:rsid w:val="00544F75"/>
    <w:rsid w:val="005508F9"/>
    <w:rsid w:val="00550D3B"/>
    <w:rsid w:val="00552547"/>
    <w:rsid w:val="00554F99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7602C"/>
    <w:rsid w:val="00580267"/>
    <w:rsid w:val="0058033A"/>
    <w:rsid w:val="00581285"/>
    <w:rsid w:val="005812F5"/>
    <w:rsid w:val="00582BF7"/>
    <w:rsid w:val="00583B12"/>
    <w:rsid w:val="00585328"/>
    <w:rsid w:val="00585CB7"/>
    <w:rsid w:val="00586AE1"/>
    <w:rsid w:val="00590D9D"/>
    <w:rsid w:val="005916EA"/>
    <w:rsid w:val="00592870"/>
    <w:rsid w:val="00593FB5"/>
    <w:rsid w:val="00594C60"/>
    <w:rsid w:val="0059635C"/>
    <w:rsid w:val="00597481"/>
    <w:rsid w:val="005A1071"/>
    <w:rsid w:val="005A51CC"/>
    <w:rsid w:val="005A52DB"/>
    <w:rsid w:val="005A6751"/>
    <w:rsid w:val="005A7D9D"/>
    <w:rsid w:val="005B12B5"/>
    <w:rsid w:val="005B3B74"/>
    <w:rsid w:val="005B4865"/>
    <w:rsid w:val="005B5A57"/>
    <w:rsid w:val="005B6539"/>
    <w:rsid w:val="005C0896"/>
    <w:rsid w:val="005C1D87"/>
    <w:rsid w:val="005C1F90"/>
    <w:rsid w:val="005C2625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148"/>
    <w:rsid w:val="005E4537"/>
    <w:rsid w:val="005E4D22"/>
    <w:rsid w:val="005E50A5"/>
    <w:rsid w:val="005E670B"/>
    <w:rsid w:val="005E7392"/>
    <w:rsid w:val="005F1652"/>
    <w:rsid w:val="005F1772"/>
    <w:rsid w:val="005F1DB4"/>
    <w:rsid w:val="005F2BAC"/>
    <w:rsid w:val="005F2E5F"/>
    <w:rsid w:val="005F466B"/>
    <w:rsid w:val="005F5BAF"/>
    <w:rsid w:val="005F5FF6"/>
    <w:rsid w:val="005F6071"/>
    <w:rsid w:val="005F6D0A"/>
    <w:rsid w:val="005F7BA4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09E4"/>
    <w:rsid w:val="0062185A"/>
    <w:rsid w:val="006227DD"/>
    <w:rsid w:val="00624370"/>
    <w:rsid w:val="00624DEB"/>
    <w:rsid w:val="00630096"/>
    <w:rsid w:val="0063320E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1428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BE8"/>
    <w:rsid w:val="0067056C"/>
    <w:rsid w:val="00670D97"/>
    <w:rsid w:val="00671443"/>
    <w:rsid w:val="00674B13"/>
    <w:rsid w:val="006769FE"/>
    <w:rsid w:val="00677CF2"/>
    <w:rsid w:val="006814E5"/>
    <w:rsid w:val="00681528"/>
    <w:rsid w:val="00682125"/>
    <w:rsid w:val="0068552E"/>
    <w:rsid w:val="00687903"/>
    <w:rsid w:val="006942E0"/>
    <w:rsid w:val="006951FF"/>
    <w:rsid w:val="006967ED"/>
    <w:rsid w:val="006A076A"/>
    <w:rsid w:val="006A22B3"/>
    <w:rsid w:val="006A3D3C"/>
    <w:rsid w:val="006A4B64"/>
    <w:rsid w:val="006A5B82"/>
    <w:rsid w:val="006B0060"/>
    <w:rsid w:val="006B1E43"/>
    <w:rsid w:val="006B1F43"/>
    <w:rsid w:val="006B223E"/>
    <w:rsid w:val="006B2E3C"/>
    <w:rsid w:val="006B3045"/>
    <w:rsid w:val="006B3376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473"/>
    <w:rsid w:val="006C6EBF"/>
    <w:rsid w:val="006D048D"/>
    <w:rsid w:val="006D111C"/>
    <w:rsid w:val="006D1FF0"/>
    <w:rsid w:val="006D378E"/>
    <w:rsid w:val="006D385F"/>
    <w:rsid w:val="006D735D"/>
    <w:rsid w:val="006E01CF"/>
    <w:rsid w:val="006E09A0"/>
    <w:rsid w:val="006E1994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1C4A"/>
    <w:rsid w:val="00722007"/>
    <w:rsid w:val="007229CC"/>
    <w:rsid w:val="00722E07"/>
    <w:rsid w:val="007236B8"/>
    <w:rsid w:val="0072545A"/>
    <w:rsid w:val="00725511"/>
    <w:rsid w:val="00725793"/>
    <w:rsid w:val="00725C5C"/>
    <w:rsid w:val="007271E4"/>
    <w:rsid w:val="00727CC3"/>
    <w:rsid w:val="00727E3E"/>
    <w:rsid w:val="00730DF6"/>
    <w:rsid w:val="007314A7"/>
    <w:rsid w:val="00732784"/>
    <w:rsid w:val="00733DB3"/>
    <w:rsid w:val="00734BC6"/>
    <w:rsid w:val="00735B85"/>
    <w:rsid w:val="00736A16"/>
    <w:rsid w:val="0073792D"/>
    <w:rsid w:val="00741AA3"/>
    <w:rsid w:val="007424DE"/>
    <w:rsid w:val="0074261F"/>
    <w:rsid w:val="00744CA1"/>
    <w:rsid w:val="0074506A"/>
    <w:rsid w:val="00746A93"/>
    <w:rsid w:val="00750A25"/>
    <w:rsid w:val="00753751"/>
    <w:rsid w:val="00753BFF"/>
    <w:rsid w:val="00753F6C"/>
    <w:rsid w:val="00755E47"/>
    <w:rsid w:val="00756D18"/>
    <w:rsid w:val="0075757A"/>
    <w:rsid w:val="00763B0C"/>
    <w:rsid w:val="00763D1D"/>
    <w:rsid w:val="0076479E"/>
    <w:rsid w:val="00766879"/>
    <w:rsid w:val="007676C5"/>
    <w:rsid w:val="007677CA"/>
    <w:rsid w:val="00770F67"/>
    <w:rsid w:val="0077100C"/>
    <w:rsid w:val="00771859"/>
    <w:rsid w:val="00771B52"/>
    <w:rsid w:val="00771F0A"/>
    <w:rsid w:val="007743D4"/>
    <w:rsid w:val="007747EB"/>
    <w:rsid w:val="00783A69"/>
    <w:rsid w:val="00785639"/>
    <w:rsid w:val="00785CB7"/>
    <w:rsid w:val="00786606"/>
    <w:rsid w:val="00790130"/>
    <w:rsid w:val="0079062D"/>
    <w:rsid w:val="00790950"/>
    <w:rsid w:val="007934F4"/>
    <w:rsid w:val="0079408B"/>
    <w:rsid w:val="00794EDD"/>
    <w:rsid w:val="0079657B"/>
    <w:rsid w:val="007A2336"/>
    <w:rsid w:val="007A3AF8"/>
    <w:rsid w:val="007A4480"/>
    <w:rsid w:val="007A44BB"/>
    <w:rsid w:val="007A5B7D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353B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A1F"/>
    <w:rsid w:val="007F0D9B"/>
    <w:rsid w:val="007F2834"/>
    <w:rsid w:val="007F2B9D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59"/>
    <w:rsid w:val="008107A7"/>
    <w:rsid w:val="008112D6"/>
    <w:rsid w:val="008116C1"/>
    <w:rsid w:val="008120A2"/>
    <w:rsid w:val="0081369F"/>
    <w:rsid w:val="00814DAD"/>
    <w:rsid w:val="00815E75"/>
    <w:rsid w:val="00816791"/>
    <w:rsid w:val="00823BE9"/>
    <w:rsid w:val="008245AF"/>
    <w:rsid w:val="00826A39"/>
    <w:rsid w:val="008315DA"/>
    <w:rsid w:val="008319F7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57EF"/>
    <w:rsid w:val="00846B78"/>
    <w:rsid w:val="00846F73"/>
    <w:rsid w:val="00850E09"/>
    <w:rsid w:val="008531A6"/>
    <w:rsid w:val="008531B8"/>
    <w:rsid w:val="00855DE9"/>
    <w:rsid w:val="00855E73"/>
    <w:rsid w:val="00856E42"/>
    <w:rsid w:val="00861DD0"/>
    <w:rsid w:val="00862332"/>
    <w:rsid w:val="00865184"/>
    <w:rsid w:val="008653BD"/>
    <w:rsid w:val="00866920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C9E"/>
    <w:rsid w:val="008A63EA"/>
    <w:rsid w:val="008B1A15"/>
    <w:rsid w:val="008B1C1A"/>
    <w:rsid w:val="008B32EA"/>
    <w:rsid w:val="008B485D"/>
    <w:rsid w:val="008B69C0"/>
    <w:rsid w:val="008B7C62"/>
    <w:rsid w:val="008B7D59"/>
    <w:rsid w:val="008C5DF5"/>
    <w:rsid w:val="008C6CEF"/>
    <w:rsid w:val="008C6EC0"/>
    <w:rsid w:val="008D1788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0A7"/>
    <w:rsid w:val="00910D4D"/>
    <w:rsid w:val="00911591"/>
    <w:rsid w:val="00911623"/>
    <w:rsid w:val="00911A7D"/>
    <w:rsid w:val="00913CEC"/>
    <w:rsid w:val="00913D85"/>
    <w:rsid w:val="00913EF0"/>
    <w:rsid w:val="00914066"/>
    <w:rsid w:val="00914BDB"/>
    <w:rsid w:val="009156FE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5928"/>
    <w:rsid w:val="0095651D"/>
    <w:rsid w:val="00956D07"/>
    <w:rsid w:val="00962734"/>
    <w:rsid w:val="00962BE8"/>
    <w:rsid w:val="0096343D"/>
    <w:rsid w:val="00963E8F"/>
    <w:rsid w:val="0096408B"/>
    <w:rsid w:val="00966C6D"/>
    <w:rsid w:val="00966D5D"/>
    <w:rsid w:val="00967D7F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3582"/>
    <w:rsid w:val="00983633"/>
    <w:rsid w:val="00983A61"/>
    <w:rsid w:val="00983E84"/>
    <w:rsid w:val="00983F9B"/>
    <w:rsid w:val="009840EC"/>
    <w:rsid w:val="00984F94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55F"/>
    <w:rsid w:val="009C260A"/>
    <w:rsid w:val="009C2A79"/>
    <w:rsid w:val="009C4ECF"/>
    <w:rsid w:val="009C53AE"/>
    <w:rsid w:val="009C583A"/>
    <w:rsid w:val="009C7794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11172"/>
    <w:rsid w:val="00A11291"/>
    <w:rsid w:val="00A11729"/>
    <w:rsid w:val="00A1225A"/>
    <w:rsid w:val="00A1272D"/>
    <w:rsid w:val="00A131E9"/>
    <w:rsid w:val="00A13562"/>
    <w:rsid w:val="00A153BB"/>
    <w:rsid w:val="00A20317"/>
    <w:rsid w:val="00A20E11"/>
    <w:rsid w:val="00A21420"/>
    <w:rsid w:val="00A21D18"/>
    <w:rsid w:val="00A22BFE"/>
    <w:rsid w:val="00A2366E"/>
    <w:rsid w:val="00A2413C"/>
    <w:rsid w:val="00A2490D"/>
    <w:rsid w:val="00A250E0"/>
    <w:rsid w:val="00A2511F"/>
    <w:rsid w:val="00A259DD"/>
    <w:rsid w:val="00A25C52"/>
    <w:rsid w:val="00A30153"/>
    <w:rsid w:val="00A310C0"/>
    <w:rsid w:val="00A31A99"/>
    <w:rsid w:val="00A32D15"/>
    <w:rsid w:val="00A333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57119"/>
    <w:rsid w:val="00A61C02"/>
    <w:rsid w:val="00A6501D"/>
    <w:rsid w:val="00A668A8"/>
    <w:rsid w:val="00A66BE1"/>
    <w:rsid w:val="00A67350"/>
    <w:rsid w:val="00A67FB6"/>
    <w:rsid w:val="00A71DDA"/>
    <w:rsid w:val="00A72558"/>
    <w:rsid w:val="00A746D4"/>
    <w:rsid w:val="00A7486F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4948"/>
    <w:rsid w:val="00A904E5"/>
    <w:rsid w:val="00A90A34"/>
    <w:rsid w:val="00A91B26"/>
    <w:rsid w:val="00A9255D"/>
    <w:rsid w:val="00A933C6"/>
    <w:rsid w:val="00A936B2"/>
    <w:rsid w:val="00A94916"/>
    <w:rsid w:val="00A954C4"/>
    <w:rsid w:val="00A972DE"/>
    <w:rsid w:val="00AA03CD"/>
    <w:rsid w:val="00AA1FBE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1733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1200"/>
    <w:rsid w:val="00AF173F"/>
    <w:rsid w:val="00AF3B8F"/>
    <w:rsid w:val="00AF55FE"/>
    <w:rsid w:val="00AF653A"/>
    <w:rsid w:val="00AF74CE"/>
    <w:rsid w:val="00B00B66"/>
    <w:rsid w:val="00B00F24"/>
    <w:rsid w:val="00B0217A"/>
    <w:rsid w:val="00B030DA"/>
    <w:rsid w:val="00B047CB"/>
    <w:rsid w:val="00B05247"/>
    <w:rsid w:val="00B0533C"/>
    <w:rsid w:val="00B0634F"/>
    <w:rsid w:val="00B0674E"/>
    <w:rsid w:val="00B068CD"/>
    <w:rsid w:val="00B11098"/>
    <w:rsid w:val="00B11899"/>
    <w:rsid w:val="00B123FF"/>
    <w:rsid w:val="00B13910"/>
    <w:rsid w:val="00B14B62"/>
    <w:rsid w:val="00B15C8A"/>
    <w:rsid w:val="00B160D5"/>
    <w:rsid w:val="00B16D1C"/>
    <w:rsid w:val="00B20685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4FB7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0594"/>
    <w:rsid w:val="00B5563B"/>
    <w:rsid w:val="00B576D5"/>
    <w:rsid w:val="00B57A21"/>
    <w:rsid w:val="00B60351"/>
    <w:rsid w:val="00B60404"/>
    <w:rsid w:val="00B60B93"/>
    <w:rsid w:val="00B61F66"/>
    <w:rsid w:val="00B6217E"/>
    <w:rsid w:val="00B62E47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85938"/>
    <w:rsid w:val="00B9050D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117"/>
    <w:rsid w:val="00BD0557"/>
    <w:rsid w:val="00BD15F1"/>
    <w:rsid w:val="00BD1B66"/>
    <w:rsid w:val="00BD3722"/>
    <w:rsid w:val="00BD3BAE"/>
    <w:rsid w:val="00BD45CF"/>
    <w:rsid w:val="00BD556F"/>
    <w:rsid w:val="00BD5A3B"/>
    <w:rsid w:val="00BD5F3F"/>
    <w:rsid w:val="00BE0D4A"/>
    <w:rsid w:val="00BE1CC9"/>
    <w:rsid w:val="00BE2273"/>
    <w:rsid w:val="00BE25F2"/>
    <w:rsid w:val="00BE2C47"/>
    <w:rsid w:val="00BE3162"/>
    <w:rsid w:val="00BE407C"/>
    <w:rsid w:val="00BE46D1"/>
    <w:rsid w:val="00BE5329"/>
    <w:rsid w:val="00BE5CD4"/>
    <w:rsid w:val="00BE6B4A"/>
    <w:rsid w:val="00BF59B3"/>
    <w:rsid w:val="00BF5C98"/>
    <w:rsid w:val="00BF5DE7"/>
    <w:rsid w:val="00BF6977"/>
    <w:rsid w:val="00BF72B9"/>
    <w:rsid w:val="00C01CDA"/>
    <w:rsid w:val="00C02CC8"/>
    <w:rsid w:val="00C030D1"/>
    <w:rsid w:val="00C03CAF"/>
    <w:rsid w:val="00C0478E"/>
    <w:rsid w:val="00C04E46"/>
    <w:rsid w:val="00C1164B"/>
    <w:rsid w:val="00C12339"/>
    <w:rsid w:val="00C133DD"/>
    <w:rsid w:val="00C148AB"/>
    <w:rsid w:val="00C15138"/>
    <w:rsid w:val="00C159A1"/>
    <w:rsid w:val="00C16E4F"/>
    <w:rsid w:val="00C20237"/>
    <w:rsid w:val="00C234B3"/>
    <w:rsid w:val="00C2512B"/>
    <w:rsid w:val="00C25D3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47C5C"/>
    <w:rsid w:val="00C5248D"/>
    <w:rsid w:val="00C52C54"/>
    <w:rsid w:val="00C535DB"/>
    <w:rsid w:val="00C54039"/>
    <w:rsid w:val="00C541C8"/>
    <w:rsid w:val="00C54DEF"/>
    <w:rsid w:val="00C55157"/>
    <w:rsid w:val="00C55F34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4EF9"/>
    <w:rsid w:val="00C96024"/>
    <w:rsid w:val="00C9687A"/>
    <w:rsid w:val="00C97651"/>
    <w:rsid w:val="00CA005A"/>
    <w:rsid w:val="00CA0593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C6058"/>
    <w:rsid w:val="00CD1C06"/>
    <w:rsid w:val="00CD1D8D"/>
    <w:rsid w:val="00CD46AD"/>
    <w:rsid w:val="00CD4C9B"/>
    <w:rsid w:val="00CD566A"/>
    <w:rsid w:val="00CE24C0"/>
    <w:rsid w:val="00CE25CA"/>
    <w:rsid w:val="00CE2752"/>
    <w:rsid w:val="00CE35E3"/>
    <w:rsid w:val="00CE37EB"/>
    <w:rsid w:val="00CE40AC"/>
    <w:rsid w:val="00CE6355"/>
    <w:rsid w:val="00CE6686"/>
    <w:rsid w:val="00CE66F9"/>
    <w:rsid w:val="00CE6EA0"/>
    <w:rsid w:val="00CF07BD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1385A"/>
    <w:rsid w:val="00D14174"/>
    <w:rsid w:val="00D1642A"/>
    <w:rsid w:val="00D20BBB"/>
    <w:rsid w:val="00D219FC"/>
    <w:rsid w:val="00D26D66"/>
    <w:rsid w:val="00D30073"/>
    <w:rsid w:val="00D317A1"/>
    <w:rsid w:val="00D320F1"/>
    <w:rsid w:val="00D33172"/>
    <w:rsid w:val="00D36B89"/>
    <w:rsid w:val="00D411EA"/>
    <w:rsid w:val="00D4254E"/>
    <w:rsid w:val="00D42F55"/>
    <w:rsid w:val="00D444D5"/>
    <w:rsid w:val="00D46C20"/>
    <w:rsid w:val="00D46D01"/>
    <w:rsid w:val="00D46FC5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5E3C"/>
    <w:rsid w:val="00D770EA"/>
    <w:rsid w:val="00D77268"/>
    <w:rsid w:val="00D7787B"/>
    <w:rsid w:val="00D804AC"/>
    <w:rsid w:val="00D80D6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68C"/>
    <w:rsid w:val="00DA4770"/>
    <w:rsid w:val="00DA5872"/>
    <w:rsid w:val="00DA7E6B"/>
    <w:rsid w:val="00DB0CFC"/>
    <w:rsid w:val="00DB18FE"/>
    <w:rsid w:val="00DB1BE5"/>
    <w:rsid w:val="00DB23C3"/>
    <w:rsid w:val="00DB515A"/>
    <w:rsid w:val="00DB5A88"/>
    <w:rsid w:val="00DB5FE6"/>
    <w:rsid w:val="00DB62DB"/>
    <w:rsid w:val="00DB6854"/>
    <w:rsid w:val="00DC2356"/>
    <w:rsid w:val="00DC2778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E5F03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4BB1"/>
    <w:rsid w:val="00E05AA9"/>
    <w:rsid w:val="00E117CC"/>
    <w:rsid w:val="00E1238E"/>
    <w:rsid w:val="00E12BEB"/>
    <w:rsid w:val="00E13082"/>
    <w:rsid w:val="00E142CF"/>
    <w:rsid w:val="00E147A3"/>
    <w:rsid w:val="00E147A6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31AA"/>
    <w:rsid w:val="00E4653A"/>
    <w:rsid w:val="00E47656"/>
    <w:rsid w:val="00E515F1"/>
    <w:rsid w:val="00E51B5D"/>
    <w:rsid w:val="00E5361D"/>
    <w:rsid w:val="00E56F8F"/>
    <w:rsid w:val="00E5784E"/>
    <w:rsid w:val="00E579E5"/>
    <w:rsid w:val="00E63D96"/>
    <w:rsid w:val="00E647FD"/>
    <w:rsid w:val="00E66D00"/>
    <w:rsid w:val="00E67E74"/>
    <w:rsid w:val="00E712BB"/>
    <w:rsid w:val="00E721DF"/>
    <w:rsid w:val="00E723B0"/>
    <w:rsid w:val="00E72BCF"/>
    <w:rsid w:val="00E73158"/>
    <w:rsid w:val="00E76609"/>
    <w:rsid w:val="00E77FD5"/>
    <w:rsid w:val="00E808E1"/>
    <w:rsid w:val="00E82C48"/>
    <w:rsid w:val="00E848C1"/>
    <w:rsid w:val="00E856F3"/>
    <w:rsid w:val="00E86382"/>
    <w:rsid w:val="00E86C51"/>
    <w:rsid w:val="00E90ACC"/>
    <w:rsid w:val="00E92B6A"/>
    <w:rsid w:val="00E92D24"/>
    <w:rsid w:val="00E93A5E"/>
    <w:rsid w:val="00E93D0A"/>
    <w:rsid w:val="00E94312"/>
    <w:rsid w:val="00E9581C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6FE"/>
    <w:rsid w:val="00EB3A8D"/>
    <w:rsid w:val="00EB3D27"/>
    <w:rsid w:val="00EB40A0"/>
    <w:rsid w:val="00EB42A7"/>
    <w:rsid w:val="00EB4A57"/>
    <w:rsid w:val="00EB69CE"/>
    <w:rsid w:val="00EB6A48"/>
    <w:rsid w:val="00EB766E"/>
    <w:rsid w:val="00EB796E"/>
    <w:rsid w:val="00EC1FC8"/>
    <w:rsid w:val="00EC4CA4"/>
    <w:rsid w:val="00EC514A"/>
    <w:rsid w:val="00EC61A2"/>
    <w:rsid w:val="00ED10D8"/>
    <w:rsid w:val="00ED1DB9"/>
    <w:rsid w:val="00ED2836"/>
    <w:rsid w:val="00ED3E1E"/>
    <w:rsid w:val="00ED6B33"/>
    <w:rsid w:val="00EE2406"/>
    <w:rsid w:val="00EE2958"/>
    <w:rsid w:val="00EE6491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5DF5"/>
    <w:rsid w:val="00F07760"/>
    <w:rsid w:val="00F11B7A"/>
    <w:rsid w:val="00F11BC9"/>
    <w:rsid w:val="00F11D3D"/>
    <w:rsid w:val="00F1202B"/>
    <w:rsid w:val="00F142DF"/>
    <w:rsid w:val="00F21B93"/>
    <w:rsid w:val="00F24A7B"/>
    <w:rsid w:val="00F260C8"/>
    <w:rsid w:val="00F305A5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2919"/>
    <w:rsid w:val="00F53B1E"/>
    <w:rsid w:val="00F54D19"/>
    <w:rsid w:val="00F54E77"/>
    <w:rsid w:val="00F55D7F"/>
    <w:rsid w:val="00F56F7E"/>
    <w:rsid w:val="00F57D29"/>
    <w:rsid w:val="00F60284"/>
    <w:rsid w:val="00F6136A"/>
    <w:rsid w:val="00F61A7B"/>
    <w:rsid w:val="00F623EF"/>
    <w:rsid w:val="00F62B64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7048"/>
    <w:rsid w:val="00FA07D2"/>
    <w:rsid w:val="00FA0C82"/>
    <w:rsid w:val="00FA0CB0"/>
    <w:rsid w:val="00FA1B3A"/>
    <w:rsid w:val="00FA2086"/>
    <w:rsid w:val="00FA3C8F"/>
    <w:rsid w:val="00FA5CBB"/>
    <w:rsid w:val="00FA6444"/>
    <w:rsid w:val="00FB0F7E"/>
    <w:rsid w:val="00FB2924"/>
    <w:rsid w:val="00FB3845"/>
    <w:rsid w:val="00FB62AF"/>
    <w:rsid w:val="00FB7EA7"/>
    <w:rsid w:val="00FC0733"/>
    <w:rsid w:val="00FC17C9"/>
    <w:rsid w:val="00FC3E7B"/>
    <w:rsid w:val="00FC427A"/>
    <w:rsid w:val="00FC5607"/>
    <w:rsid w:val="00FC6CF0"/>
    <w:rsid w:val="00FC7326"/>
    <w:rsid w:val="00FC75B1"/>
    <w:rsid w:val="00FC7635"/>
    <w:rsid w:val="00FD096E"/>
    <w:rsid w:val="00FD6CF7"/>
    <w:rsid w:val="00FD75CB"/>
    <w:rsid w:val="00FE1852"/>
    <w:rsid w:val="00FE3B7F"/>
    <w:rsid w:val="00FE3C66"/>
    <w:rsid w:val="00FE4855"/>
    <w:rsid w:val="00FF0280"/>
    <w:rsid w:val="00FF2173"/>
    <w:rsid w:val="00FF257B"/>
    <w:rsid w:val="00FF2E25"/>
    <w:rsid w:val="00FF4063"/>
    <w:rsid w:val="00FF4A96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BFFC-7AC7-403E-831D-C93ADD2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8</cp:revision>
  <cp:lastPrinted>2018-11-26T13:37:00Z</cp:lastPrinted>
  <dcterms:created xsi:type="dcterms:W3CDTF">2019-01-21T10:00:00Z</dcterms:created>
  <dcterms:modified xsi:type="dcterms:W3CDTF">2019-01-22T16:13:00Z</dcterms:modified>
</cp:coreProperties>
</file>