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rsidR="00AC76F4" w:rsidRDefault="00AC76F4" w:rsidP="00F54D19">
      <w:pPr>
        <w:pStyle w:val="NoSpacing"/>
        <w:rPr>
          <w:b/>
          <w:sz w:val="28"/>
          <w:szCs w:val="28"/>
          <w:u w:val="single"/>
        </w:rPr>
      </w:pPr>
    </w:p>
    <w:p w:rsidR="00AC76F4" w:rsidRPr="00C46276" w:rsidRDefault="00AC76F4" w:rsidP="00FA5CBB">
      <w:pPr>
        <w:pStyle w:val="NoSpacing"/>
        <w:jc w:val="center"/>
        <w:rPr>
          <w:b/>
          <w:sz w:val="24"/>
          <w:szCs w:val="24"/>
        </w:rPr>
      </w:pPr>
      <w:r>
        <w:rPr>
          <w:b/>
          <w:sz w:val="24"/>
          <w:szCs w:val="24"/>
          <w:u w:val="single"/>
        </w:rPr>
        <w:t xml:space="preserve">Minutes of the Meeting held on </w:t>
      </w:r>
      <w:r w:rsidR="00EB1357">
        <w:rPr>
          <w:b/>
          <w:sz w:val="24"/>
          <w:szCs w:val="24"/>
          <w:u w:val="single"/>
        </w:rPr>
        <w:t>Tues</w:t>
      </w:r>
      <w:r>
        <w:rPr>
          <w:b/>
          <w:sz w:val="24"/>
          <w:szCs w:val="24"/>
          <w:u w:val="single"/>
        </w:rPr>
        <w:t xml:space="preserve">day </w:t>
      </w:r>
      <w:r w:rsidR="007229CC">
        <w:rPr>
          <w:b/>
          <w:sz w:val="24"/>
          <w:szCs w:val="24"/>
          <w:u w:val="single"/>
        </w:rPr>
        <w:t>2</w:t>
      </w:r>
      <w:r w:rsidR="00EB1357">
        <w:rPr>
          <w:b/>
          <w:sz w:val="24"/>
          <w:szCs w:val="24"/>
          <w:u w:val="single"/>
        </w:rPr>
        <w:t>5</w:t>
      </w:r>
      <w:r w:rsidR="007229CC" w:rsidRPr="007229CC">
        <w:rPr>
          <w:b/>
          <w:sz w:val="24"/>
          <w:szCs w:val="24"/>
          <w:u w:val="single"/>
          <w:vertAlign w:val="superscript"/>
        </w:rPr>
        <w:t>th</w:t>
      </w:r>
      <w:r w:rsidR="007229CC">
        <w:rPr>
          <w:b/>
          <w:sz w:val="24"/>
          <w:szCs w:val="24"/>
          <w:u w:val="single"/>
        </w:rPr>
        <w:t xml:space="preserve"> Ju</w:t>
      </w:r>
      <w:r w:rsidR="00EB1357">
        <w:rPr>
          <w:b/>
          <w:sz w:val="24"/>
          <w:szCs w:val="24"/>
          <w:u w:val="single"/>
        </w:rPr>
        <w:t>ly</w:t>
      </w:r>
      <w:r w:rsidR="007229CC">
        <w:rPr>
          <w:b/>
          <w:sz w:val="24"/>
          <w:szCs w:val="24"/>
          <w:u w:val="single"/>
        </w:rPr>
        <w:t xml:space="preserve"> </w:t>
      </w:r>
      <w:r w:rsidR="003A6D08">
        <w:rPr>
          <w:b/>
          <w:sz w:val="24"/>
          <w:szCs w:val="24"/>
          <w:u w:val="single"/>
        </w:rPr>
        <w:t>at 6.</w:t>
      </w:r>
      <w:r w:rsidR="007229CC">
        <w:rPr>
          <w:b/>
          <w:sz w:val="24"/>
          <w:szCs w:val="24"/>
          <w:u w:val="single"/>
        </w:rPr>
        <w:t>3</w:t>
      </w:r>
      <w:r w:rsidR="003A6D08">
        <w:rPr>
          <w:b/>
          <w:sz w:val="24"/>
          <w:szCs w:val="24"/>
          <w:u w:val="single"/>
        </w:rPr>
        <w:t xml:space="preserve">0 pm at Whiston </w:t>
      </w:r>
      <w:r w:rsidR="00C46276">
        <w:rPr>
          <w:b/>
          <w:sz w:val="24"/>
          <w:szCs w:val="24"/>
          <w:u w:val="single"/>
        </w:rPr>
        <w:t>Parish Hall.</w:t>
      </w:r>
    </w:p>
    <w:p w:rsidR="003A6D08" w:rsidRDefault="003A6D08" w:rsidP="003A6D08">
      <w:pPr>
        <w:pStyle w:val="NoSpacing"/>
        <w:rPr>
          <w:b/>
          <w:sz w:val="24"/>
          <w:szCs w:val="24"/>
          <w:u w:val="single"/>
        </w:rPr>
      </w:pPr>
    </w:p>
    <w:p w:rsidR="00EB1357" w:rsidRPr="006B43D8" w:rsidRDefault="00725C5C" w:rsidP="00EB1357">
      <w:pPr>
        <w:pStyle w:val="NoSpacing"/>
        <w:ind w:right="567"/>
        <w:rPr>
          <w:sz w:val="24"/>
          <w:szCs w:val="24"/>
        </w:rPr>
      </w:pPr>
      <w:r>
        <w:rPr>
          <w:b/>
          <w:sz w:val="24"/>
          <w:szCs w:val="24"/>
        </w:rPr>
        <w:t>Present: -</w:t>
      </w:r>
      <w:r w:rsidR="006B678B">
        <w:rPr>
          <w:sz w:val="24"/>
          <w:szCs w:val="24"/>
        </w:rPr>
        <w:t xml:space="preserve"> </w:t>
      </w:r>
      <w:r w:rsidR="00A904E5" w:rsidRPr="006B43D8">
        <w:rPr>
          <w:sz w:val="24"/>
          <w:szCs w:val="24"/>
        </w:rPr>
        <w:t>R. Brown</w:t>
      </w:r>
      <w:r w:rsidR="00EB1357" w:rsidRPr="006B43D8">
        <w:rPr>
          <w:sz w:val="24"/>
          <w:szCs w:val="24"/>
        </w:rPr>
        <w:t>,</w:t>
      </w:r>
      <w:r w:rsidR="00A904E5" w:rsidRPr="006B43D8">
        <w:rPr>
          <w:sz w:val="24"/>
          <w:szCs w:val="24"/>
        </w:rPr>
        <w:t xml:space="preserve"> </w:t>
      </w:r>
      <w:r w:rsidR="00604813" w:rsidRPr="006B43D8">
        <w:rPr>
          <w:sz w:val="24"/>
          <w:szCs w:val="24"/>
        </w:rPr>
        <w:t>T Stevenson</w:t>
      </w:r>
      <w:r w:rsidR="00FF74D9" w:rsidRPr="006B43D8">
        <w:rPr>
          <w:sz w:val="24"/>
          <w:szCs w:val="24"/>
        </w:rPr>
        <w:t>,</w:t>
      </w:r>
      <w:r w:rsidR="00943FE9" w:rsidRPr="006B43D8">
        <w:rPr>
          <w:sz w:val="24"/>
          <w:szCs w:val="24"/>
        </w:rPr>
        <w:t xml:space="preserve"> </w:t>
      </w:r>
      <w:r w:rsidR="00CA355C" w:rsidRPr="006B43D8">
        <w:rPr>
          <w:sz w:val="24"/>
          <w:szCs w:val="24"/>
        </w:rPr>
        <w:t xml:space="preserve">N </w:t>
      </w:r>
      <w:r w:rsidR="00397945" w:rsidRPr="006B43D8">
        <w:rPr>
          <w:sz w:val="24"/>
          <w:szCs w:val="24"/>
        </w:rPr>
        <w:t>Tranmer, D.</w:t>
      </w:r>
      <w:r w:rsidR="007F7B71" w:rsidRPr="006B43D8">
        <w:rPr>
          <w:sz w:val="24"/>
          <w:szCs w:val="24"/>
        </w:rPr>
        <w:t xml:space="preserve"> Dodson</w:t>
      </w:r>
      <w:r w:rsidR="003B1F91" w:rsidRPr="006B43D8">
        <w:rPr>
          <w:sz w:val="24"/>
          <w:szCs w:val="24"/>
        </w:rPr>
        <w:t>.</w:t>
      </w:r>
      <w:r w:rsidR="00664CF3" w:rsidRPr="006B43D8">
        <w:rPr>
          <w:sz w:val="24"/>
          <w:szCs w:val="24"/>
        </w:rPr>
        <w:t xml:space="preserve"> </w:t>
      </w:r>
      <w:r w:rsidR="00EB1357" w:rsidRPr="006B43D8">
        <w:rPr>
          <w:sz w:val="24"/>
          <w:szCs w:val="24"/>
        </w:rPr>
        <w:t>M. Yarlett, D Bridge, G. Smales,</w:t>
      </w:r>
    </w:p>
    <w:p w:rsidR="00EB1357" w:rsidRPr="006B43D8" w:rsidRDefault="00EB1357" w:rsidP="00EB1357">
      <w:pPr>
        <w:pStyle w:val="NoSpacing"/>
        <w:ind w:right="567"/>
        <w:rPr>
          <w:sz w:val="24"/>
          <w:szCs w:val="24"/>
        </w:rPr>
      </w:pPr>
      <w:r w:rsidRPr="006B43D8">
        <w:rPr>
          <w:sz w:val="24"/>
          <w:szCs w:val="24"/>
        </w:rPr>
        <w:t>K. Ferris.</w:t>
      </w:r>
    </w:p>
    <w:p w:rsidR="00664CF3" w:rsidRDefault="00664CF3" w:rsidP="00664CF3">
      <w:pPr>
        <w:pStyle w:val="NoSpacing"/>
        <w:ind w:right="567"/>
        <w:rPr>
          <w:sz w:val="24"/>
          <w:szCs w:val="24"/>
        </w:rPr>
      </w:pPr>
    </w:p>
    <w:p w:rsidR="00891A77"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4E18A2">
        <w:rPr>
          <w:sz w:val="24"/>
          <w:szCs w:val="24"/>
        </w:rPr>
        <w:t>.</w:t>
      </w:r>
    </w:p>
    <w:p w:rsidR="007229CC" w:rsidRPr="00C82567" w:rsidRDefault="007229CC" w:rsidP="003A6D08">
      <w:pPr>
        <w:pStyle w:val="NoSpacing"/>
        <w:rPr>
          <w:sz w:val="24"/>
          <w:szCs w:val="24"/>
        </w:rPr>
      </w:pPr>
      <w:r>
        <w:rPr>
          <w:sz w:val="24"/>
          <w:szCs w:val="24"/>
        </w:rPr>
        <w:t>Borough Cllrs Cowles</w:t>
      </w:r>
      <w:r w:rsidR="006B43D8">
        <w:rPr>
          <w:sz w:val="24"/>
          <w:szCs w:val="24"/>
        </w:rPr>
        <w:t>.</w:t>
      </w:r>
      <w:r>
        <w:rPr>
          <w:sz w:val="24"/>
          <w:szCs w:val="24"/>
        </w:rPr>
        <w:t xml:space="preserve"> </w:t>
      </w:r>
    </w:p>
    <w:p w:rsidR="00C82567" w:rsidRPr="00C82567" w:rsidRDefault="006B43D8" w:rsidP="003A6D08">
      <w:pPr>
        <w:pStyle w:val="NoSpacing"/>
        <w:rPr>
          <w:sz w:val="24"/>
          <w:szCs w:val="24"/>
        </w:rPr>
      </w:pPr>
      <w:r>
        <w:rPr>
          <w:sz w:val="24"/>
          <w:szCs w:val="24"/>
        </w:rPr>
        <w:t>6</w:t>
      </w:r>
      <w:r w:rsidR="00C82567" w:rsidRPr="00C82567">
        <w:rPr>
          <w:sz w:val="24"/>
          <w:szCs w:val="24"/>
        </w:rPr>
        <w:t xml:space="preserve"> members of the public</w:t>
      </w:r>
    </w:p>
    <w:p w:rsidR="007F7B71" w:rsidRDefault="007F7B71" w:rsidP="003A6D08">
      <w:pPr>
        <w:pStyle w:val="NoSpacing"/>
        <w:rPr>
          <w:sz w:val="24"/>
          <w:szCs w:val="24"/>
        </w:rPr>
      </w:pPr>
    </w:p>
    <w:tbl>
      <w:tblPr>
        <w:tblStyle w:val="TableGrid"/>
        <w:tblW w:w="9703" w:type="dxa"/>
        <w:tblLayout w:type="fixed"/>
        <w:tblLook w:val="04A0" w:firstRow="1" w:lastRow="0" w:firstColumn="1" w:lastColumn="0" w:noHBand="0" w:noVBand="1"/>
      </w:tblPr>
      <w:tblGrid>
        <w:gridCol w:w="993"/>
        <w:gridCol w:w="8710"/>
      </w:tblGrid>
      <w:tr w:rsidR="00367361" w:rsidTr="00C65A39">
        <w:tc>
          <w:tcPr>
            <w:tcW w:w="993" w:type="dxa"/>
            <w:tcBorders>
              <w:top w:val="nil"/>
              <w:left w:val="nil"/>
              <w:bottom w:val="nil"/>
              <w:right w:val="nil"/>
            </w:tcBorders>
          </w:tcPr>
          <w:p w:rsidR="00367361" w:rsidRDefault="00716DF5" w:rsidP="007B6D3B">
            <w:pPr>
              <w:pStyle w:val="NoSpacing"/>
              <w:ind w:hanging="76"/>
              <w:rPr>
                <w:b/>
                <w:sz w:val="24"/>
                <w:szCs w:val="24"/>
              </w:rPr>
            </w:pPr>
            <w:r>
              <w:rPr>
                <w:b/>
                <w:sz w:val="24"/>
                <w:szCs w:val="24"/>
              </w:rPr>
              <w:t>0</w:t>
            </w:r>
            <w:r w:rsidR="00EB1357">
              <w:rPr>
                <w:b/>
                <w:sz w:val="24"/>
                <w:szCs w:val="24"/>
              </w:rPr>
              <w:t>48</w:t>
            </w:r>
            <w:r w:rsidR="00367361">
              <w:rPr>
                <w:b/>
                <w:sz w:val="24"/>
                <w:szCs w:val="24"/>
              </w:rPr>
              <w:t>/</w:t>
            </w:r>
            <w:r w:rsidR="0003078C">
              <w:rPr>
                <w:b/>
                <w:sz w:val="24"/>
                <w:szCs w:val="24"/>
              </w:rPr>
              <w:t>18</w:t>
            </w:r>
          </w:p>
          <w:p w:rsidR="00A668A8" w:rsidRDefault="00A668A8" w:rsidP="00F57D29">
            <w:pPr>
              <w:pStyle w:val="NoSpacing"/>
              <w:ind w:hanging="76"/>
              <w:rPr>
                <w:b/>
                <w:sz w:val="24"/>
                <w:szCs w:val="24"/>
              </w:rPr>
            </w:pPr>
          </w:p>
          <w:p w:rsidR="006B43D8" w:rsidRDefault="006B43D8" w:rsidP="00F57D29">
            <w:pPr>
              <w:pStyle w:val="NoSpacing"/>
              <w:ind w:hanging="76"/>
              <w:rPr>
                <w:b/>
                <w:sz w:val="24"/>
                <w:szCs w:val="24"/>
              </w:rPr>
            </w:pPr>
          </w:p>
          <w:p w:rsidR="00367361" w:rsidRDefault="00716DF5" w:rsidP="00F57D29">
            <w:pPr>
              <w:pStyle w:val="NoSpacing"/>
              <w:ind w:hanging="76"/>
              <w:rPr>
                <w:b/>
                <w:sz w:val="24"/>
                <w:szCs w:val="24"/>
              </w:rPr>
            </w:pPr>
            <w:r>
              <w:rPr>
                <w:b/>
                <w:sz w:val="24"/>
                <w:szCs w:val="24"/>
              </w:rPr>
              <w:t>0</w:t>
            </w:r>
            <w:r w:rsidR="00EB1357">
              <w:rPr>
                <w:b/>
                <w:sz w:val="24"/>
                <w:szCs w:val="24"/>
              </w:rPr>
              <w:t>49</w:t>
            </w:r>
            <w:r w:rsidR="00367361">
              <w:rPr>
                <w:b/>
                <w:sz w:val="24"/>
                <w:szCs w:val="24"/>
              </w:rPr>
              <w:t>/</w:t>
            </w:r>
            <w:r w:rsidR="0003078C">
              <w:rPr>
                <w:b/>
                <w:sz w:val="24"/>
                <w:szCs w:val="24"/>
              </w:rPr>
              <w:t>18</w:t>
            </w:r>
          </w:p>
          <w:p w:rsidR="00F57D29" w:rsidRDefault="00F57D29" w:rsidP="00F57D29">
            <w:pPr>
              <w:pStyle w:val="NoSpacing"/>
              <w:ind w:hanging="76"/>
              <w:rPr>
                <w:b/>
                <w:sz w:val="24"/>
                <w:szCs w:val="24"/>
              </w:rPr>
            </w:pPr>
          </w:p>
          <w:p w:rsidR="00A904E5" w:rsidRDefault="00A904E5" w:rsidP="00F57D29">
            <w:pPr>
              <w:pStyle w:val="NoSpacing"/>
              <w:ind w:hanging="76"/>
              <w:rPr>
                <w:b/>
                <w:sz w:val="24"/>
                <w:szCs w:val="24"/>
              </w:rPr>
            </w:pPr>
          </w:p>
          <w:p w:rsidR="007229CC" w:rsidRDefault="007229CC" w:rsidP="00F57D29">
            <w:pPr>
              <w:pStyle w:val="NoSpacing"/>
              <w:ind w:hanging="76"/>
              <w:rPr>
                <w:b/>
                <w:sz w:val="24"/>
                <w:szCs w:val="24"/>
              </w:rPr>
            </w:pPr>
          </w:p>
          <w:p w:rsidR="00716DF5" w:rsidRDefault="00716DF5" w:rsidP="00F57D29">
            <w:pPr>
              <w:pStyle w:val="NoSpacing"/>
              <w:ind w:hanging="76"/>
              <w:rPr>
                <w:b/>
                <w:sz w:val="24"/>
                <w:szCs w:val="24"/>
              </w:rPr>
            </w:pPr>
            <w:r>
              <w:rPr>
                <w:b/>
                <w:sz w:val="24"/>
                <w:szCs w:val="24"/>
              </w:rPr>
              <w:t>0</w:t>
            </w:r>
            <w:r w:rsidR="00EB1357">
              <w:rPr>
                <w:b/>
                <w:sz w:val="24"/>
                <w:szCs w:val="24"/>
              </w:rPr>
              <w:t>50</w:t>
            </w:r>
            <w:r>
              <w:rPr>
                <w:b/>
                <w:sz w:val="24"/>
                <w:szCs w:val="24"/>
              </w:rPr>
              <w:t>/18</w:t>
            </w:r>
          </w:p>
          <w:p w:rsidR="00716DF5" w:rsidRDefault="00716DF5" w:rsidP="00F57D29">
            <w:pPr>
              <w:pStyle w:val="NoSpacing"/>
              <w:ind w:hanging="76"/>
              <w:rPr>
                <w:b/>
                <w:sz w:val="24"/>
                <w:szCs w:val="24"/>
              </w:rPr>
            </w:pPr>
          </w:p>
          <w:p w:rsidR="006B43D8" w:rsidRDefault="006B43D8" w:rsidP="00F57D29">
            <w:pPr>
              <w:pStyle w:val="NoSpacing"/>
              <w:ind w:hanging="76"/>
              <w:rPr>
                <w:b/>
                <w:sz w:val="24"/>
                <w:szCs w:val="24"/>
              </w:rPr>
            </w:pPr>
          </w:p>
          <w:p w:rsidR="006B43D8" w:rsidRDefault="006B43D8" w:rsidP="00F57D29">
            <w:pPr>
              <w:pStyle w:val="NoSpacing"/>
              <w:ind w:hanging="76"/>
              <w:rPr>
                <w:b/>
                <w:sz w:val="24"/>
                <w:szCs w:val="24"/>
              </w:rPr>
            </w:pPr>
          </w:p>
          <w:p w:rsidR="006B43D8" w:rsidRDefault="006B43D8" w:rsidP="00F57D29">
            <w:pPr>
              <w:pStyle w:val="NoSpacing"/>
              <w:ind w:hanging="76"/>
              <w:rPr>
                <w:b/>
                <w:sz w:val="24"/>
                <w:szCs w:val="24"/>
              </w:rPr>
            </w:pPr>
          </w:p>
          <w:p w:rsidR="006B43D8" w:rsidRDefault="006B43D8" w:rsidP="00F57D29">
            <w:pPr>
              <w:pStyle w:val="NoSpacing"/>
              <w:ind w:hanging="76"/>
              <w:rPr>
                <w:b/>
                <w:sz w:val="24"/>
                <w:szCs w:val="24"/>
              </w:rPr>
            </w:pPr>
          </w:p>
          <w:p w:rsidR="006B43D8" w:rsidRDefault="006B43D8" w:rsidP="00F57D29">
            <w:pPr>
              <w:pStyle w:val="NoSpacing"/>
              <w:ind w:hanging="76"/>
              <w:rPr>
                <w:b/>
                <w:sz w:val="24"/>
                <w:szCs w:val="24"/>
              </w:rPr>
            </w:pPr>
          </w:p>
          <w:p w:rsidR="003442EF" w:rsidRDefault="003442EF" w:rsidP="00F57D29">
            <w:pPr>
              <w:pStyle w:val="NoSpacing"/>
              <w:ind w:hanging="76"/>
              <w:rPr>
                <w:b/>
                <w:sz w:val="24"/>
                <w:szCs w:val="24"/>
              </w:rPr>
            </w:pPr>
          </w:p>
          <w:p w:rsidR="00B3379D" w:rsidRDefault="00B3379D" w:rsidP="00F57D29">
            <w:pPr>
              <w:pStyle w:val="NoSpacing"/>
              <w:ind w:hanging="76"/>
              <w:rPr>
                <w:b/>
                <w:sz w:val="24"/>
                <w:szCs w:val="24"/>
              </w:rPr>
            </w:pPr>
          </w:p>
          <w:p w:rsidR="00593FB5" w:rsidRDefault="00593FB5" w:rsidP="00F57D29">
            <w:pPr>
              <w:pStyle w:val="NoSpacing"/>
              <w:ind w:hanging="76"/>
              <w:rPr>
                <w:b/>
                <w:sz w:val="24"/>
                <w:szCs w:val="24"/>
              </w:rPr>
            </w:pPr>
          </w:p>
          <w:p w:rsidR="00593FB5" w:rsidRDefault="00593FB5" w:rsidP="00F57D29">
            <w:pPr>
              <w:pStyle w:val="NoSpacing"/>
              <w:ind w:hanging="76"/>
              <w:rPr>
                <w:b/>
                <w:sz w:val="24"/>
                <w:szCs w:val="24"/>
              </w:rPr>
            </w:pPr>
          </w:p>
          <w:p w:rsidR="00B3379D" w:rsidRDefault="00B3379D" w:rsidP="00F57D29">
            <w:pPr>
              <w:pStyle w:val="NoSpacing"/>
              <w:ind w:hanging="76"/>
              <w:rPr>
                <w:b/>
                <w:sz w:val="24"/>
                <w:szCs w:val="24"/>
              </w:rPr>
            </w:pPr>
            <w:r>
              <w:rPr>
                <w:b/>
                <w:sz w:val="24"/>
                <w:szCs w:val="24"/>
              </w:rPr>
              <w:t xml:space="preserve">051/18      </w:t>
            </w:r>
          </w:p>
          <w:p w:rsidR="00B3379D" w:rsidRDefault="00B3379D" w:rsidP="00F57D29">
            <w:pPr>
              <w:pStyle w:val="NoSpacing"/>
              <w:ind w:hanging="76"/>
              <w:rPr>
                <w:b/>
                <w:sz w:val="24"/>
                <w:szCs w:val="24"/>
              </w:rPr>
            </w:pPr>
          </w:p>
          <w:p w:rsidR="00B3379D" w:rsidRDefault="00B3379D" w:rsidP="00F57D29">
            <w:pPr>
              <w:pStyle w:val="NoSpacing"/>
              <w:ind w:hanging="76"/>
              <w:rPr>
                <w:b/>
                <w:sz w:val="24"/>
                <w:szCs w:val="24"/>
              </w:rPr>
            </w:pPr>
          </w:p>
          <w:p w:rsidR="00B3379D" w:rsidRDefault="00B3379D" w:rsidP="00F57D29">
            <w:pPr>
              <w:pStyle w:val="NoSpacing"/>
              <w:ind w:hanging="76"/>
              <w:rPr>
                <w:b/>
                <w:sz w:val="24"/>
                <w:szCs w:val="24"/>
              </w:rPr>
            </w:pPr>
          </w:p>
          <w:p w:rsidR="00B3379D" w:rsidRDefault="00B3379D" w:rsidP="00F57D29">
            <w:pPr>
              <w:pStyle w:val="NoSpacing"/>
              <w:ind w:hanging="76"/>
              <w:rPr>
                <w:b/>
                <w:sz w:val="24"/>
                <w:szCs w:val="24"/>
              </w:rPr>
            </w:pPr>
          </w:p>
          <w:p w:rsidR="00716DF5" w:rsidRDefault="00716DF5" w:rsidP="00F57D29">
            <w:pPr>
              <w:pStyle w:val="NoSpacing"/>
              <w:ind w:hanging="76"/>
              <w:rPr>
                <w:b/>
                <w:sz w:val="24"/>
                <w:szCs w:val="24"/>
              </w:rPr>
            </w:pPr>
            <w:r>
              <w:rPr>
                <w:b/>
                <w:sz w:val="24"/>
                <w:szCs w:val="24"/>
              </w:rPr>
              <w:t>0</w:t>
            </w:r>
            <w:r w:rsidR="00EB1357">
              <w:rPr>
                <w:b/>
                <w:sz w:val="24"/>
                <w:szCs w:val="24"/>
              </w:rPr>
              <w:t>5</w:t>
            </w:r>
            <w:r w:rsidR="00B3379D">
              <w:rPr>
                <w:b/>
                <w:sz w:val="24"/>
                <w:szCs w:val="24"/>
              </w:rPr>
              <w:t>2</w:t>
            </w:r>
            <w:r>
              <w:rPr>
                <w:b/>
                <w:sz w:val="24"/>
                <w:szCs w:val="24"/>
              </w:rPr>
              <w:t>/18</w:t>
            </w:r>
          </w:p>
          <w:p w:rsidR="00716DF5" w:rsidRDefault="00716DF5" w:rsidP="00F57D29">
            <w:pPr>
              <w:pStyle w:val="NoSpacing"/>
              <w:ind w:hanging="76"/>
              <w:rPr>
                <w:b/>
                <w:sz w:val="24"/>
                <w:szCs w:val="24"/>
              </w:rPr>
            </w:pPr>
          </w:p>
          <w:p w:rsidR="00716DF5" w:rsidRDefault="00716DF5" w:rsidP="00F57D29">
            <w:pPr>
              <w:pStyle w:val="NoSpacing"/>
              <w:ind w:hanging="76"/>
              <w:rPr>
                <w:b/>
                <w:sz w:val="24"/>
                <w:szCs w:val="24"/>
              </w:rPr>
            </w:pPr>
          </w:p>
          <w:p w:rsidR="007229CC" w:rsidRDefault="007229CC" w:rsidP="00F57D29">
            <w:pPr>
              <w:pStyle w:val="NoSpacing"/>
              <w:ind w:hanging="76"/>
              <w:rPr>
                <w:b/>
                <w:sz w:val="24"/>
                <w:szCs w:val="24"/>
              </w:rPr>
            </w:pPr>
          </w:p>
          <w:p w:rsidR="00716DF5" w:rsidRDefault="00716DF5" w:rsidP="00F57D29">
            <w:pPr>
              <w:pStyle w:val="NoSpacing"/>
              <w:ind w:hanging="76"/>
              <w:rPr>
                <w:b/>
                <w:sz w:val="24"/>
                <w:szCs w:val="24"/>
              </w:rPr>
            </w:pPr>
            <w:r>
              <w:rPr>
                <w:b/>
                <w:sz w:val="24"/>
                <w:szCs w:val="24"/>
              </w:rPr>
              <w:t>0</w:t>
            </w:r>
            <w:r w:rsidR="00EB1357">
              <w:rPr>
                <w:b/>
                <w:sz w:val="24"/>
                <w:szCs w:val="24"/>
              </w:rPr>
              <w:t>5</w:t>
            </w:r>
            <w:r w:rsidR="00B3379D">
              <w:rPr>
                <w:b/>
                <w:sz w:val="24"/>
                <w:szCs w:val="24"/>
              </w:rPr>
              <w:t>3</w:t>
            </w:r>
            <w:r>
              <w:rPr>
                <w:b/>
                <w:sz w:val="24"/>
                <w:szCs w:val="24"/>
              </w:rPr>
              <w:t>/18</w:t>
            </w:r>
          </w:p>
        </w:tc>
        <w:tc>
          <w:tcPr>
            <w:tcW w:w="8710" w:type="dxa"/>
            <w:tcBorders>
              <w:top w:val="nil"/>
              <w:left w:val="nil"/>
              <w:bottom w:val="nil"/>
              <w:right w:val="nil"/>
            </w:tcBorders>
          </w:tcPr>
          <w:p w:rsidR="00367361" w:rsidRPr="002E446B" w:rsidRDefault="00367361" w:rsidP="003F7F7D">
            <w:pPr>
              <w:pStyle w:val="NoSpacing"/>
              <w:ind w:right="567"/>
              <w:rPr>
                <w:b/>
                <w:sz w:val="24"/>
                <w:szCs w:val="24"/>
              </w:rPr>
            </w:pPr>
            <w:r w:rsidRPr="002E446B">
              <w:rPr>
                <w:b/>
                <w:sz w:val="24"/>
                <w:szCs w:val="24"/>
                <w:u w:val="single"/>
              </w:rPr>
              <w:t xml:space="preserve">To Receive Apologies and Approve Reasons for Absence </w:t>
            </w:r>
          </w:p>
          <w:p w:rsidR="00A904E5" w:rsidRDefault="006B43D8" w:rsidP="003F7F7D">
            <w:pPr>
              <w:pStyle w:val="NoSpacing"/>
              <w:ind w:right="567"/>
              <w:rPr>
                <w:sz w:val="24"/>
                <w:szCs w:val="24"/>
              </w:rPr>
            </w:pPr>
            <w:r w:rsidRPr="006B43D8">
              <w:rPr>
                <w:sz w:val="24"/>
                <w:szCs w:val="24"/>
              </w:rPr>
              <w:t>None</w:t>
            </w:r>
            <w:r>
              <w:rPr>
                <w:sz w:val="24"/>
                <w:szCs w:val="24"/>
              </w:rPr>
              <w:t>.</w:t>
            </w:r>
            <w:r w:rsidRPr="006B43D8">
              <w:rPr>
                <w:sz w:val="24"/>
                <w:szCs w:val="24"/>
              </w:rPr>
              <w:t xml:space="preserve"> </w:t>
            </w:r>
          </w:p>
          <w:p w:rsidR="006B43D8" w:rsidRPr="006B43D8" w:rsidRDefault="006B43D8" w:rsidP="003F7F7D">
            <w:pPr>
              <w:pStyle w:val="NoSpacing"/>
              <w:ind w:right="567"/>
              <w:rPr>
                <w:sz w:val="24"/>
                <w:szCs w:val="24"/>
              </w:rPr>
            </w:pPr>
          </w:p>
          <w:p w:rsidR="00F57D29" w:rsidRPr="002E446B" w:rsidRDefault="00F57D29" w:rsidP="003F7F7D">
            <w:pPr>
              <w:pStyle w:val="NoSpacing"/>
              <w:ind w:right="567"/>
              <w:rPr>
                <w:b/>
                <w:sz w:val="24"/>
                <w:szCs w:val="24"/>
                <w:u w:val="single"/>
              </w:rPr>
            </w:pPr>
            <w:r w:rsidRPr="002E446B">
              <w:rPr>
                <w:b/>
                <w:sz w:val="24"/>
                <w:szCs w:val="24"/>
                <w:u w:val="single"/>
              </w:rPr>
              <w:t>To Receive Declarations of Interest</w:t>
            </w:r>
          </w:p>
          <w:p w:rsidR="007F7B71" w:rsidRPr="002E446B" w:rsidRDefault="004E18A2" w:rsidP="003F7F7D">
            <w:pPr>
              <w:ind w:right="567"/>
              <w:rPr>
                <w:sz w:val="24"/>
                <w:szCs w:val="24"/>
              </w:rPr>
            </w:pPr>
            <w:r w:rsidRPr="002E446B">
              <w:rPr>
                <w:sz w:val="24"/>
                <w:szCs w:val="24"/>
              </w:rPr>
              <w:t>Item 1</w:t>
            </w:r>
            <w:r w:rsidR="00EB1357">
              <w:rPr>
                <w:sz w:val="24"/>
                <w:szCs w:val="24"/>
              </w:rPr>
              <w:t>4</w:t>
            </w:r>
            <w:r w:rsidRPr="002E446B">
              <w:rPr>
                <w:sz w:val="24"/>
                <w:szCs w:val="24"/>
              </w:rPr>
              <w:t xml:space="preserve"> Festival of Brass: R. Brown and D. Dodson</w:t>
            </w:r>
            <w:r w:rsidR="006B43D8">
              <w:rPr>
                <w:sz w:val="24"/>
                <w:szCs w:val="24"/>
              </w:rPr>
              <w:t>, D Bridge, G Smales</w:t>
            </w:r>
            <w:r w:rsidRPr="002E446B">
              <w:rPr>
                <w:sz w:val="24"/>
                <w:szCs w:val="24"/>
              </w:rPr>
              <w:t xml:space="preserve"> – </w:t>
            </w:r>
            <w:r w:rsidR="0042221D" w:rsidRPr="002E446B">
              <w:rPr>
                <w:sz w:val="24"/>
                <w:szCs w:val="24"/>
              </w:rPr>
              <w:t>N</w:t>
            </w:r>
            <w:r w:rsidRPr="002E446B">
              <w:rPr>
                <w:sz w:val="24"/>
                <w:szCs w:val="24"/>
              </w:rPr>
              <w:t>on-pecuniary as organisers of the event.</w:t>
            </w:r>
          </w:p>
          <w:p w:rsidR="00716DF5" w:rsidRPr="002E446B" w:rsidRDefault="00716DF5" w:rsidP="003F7F7D">
            <w:pPr>
              <w:ind w:right="567"/>
              <w:rPr>
                <w:b/>
                <w:sz w:val="24"/>
                <w:szCs w:val="24"/>
                <w:u w:val="single"/>
              </w:rPr>
            </w:pPr>
          </w:p>
          <w:p w:rsidR="00F57D29" w:rsidRPr="002E446B" w:rsidRDefault="00F57D29" w:rsidP="003F7F7D">
            <w:pPr>
              <w:ind w:right="567"/>
              <w:rPr>
                <w:b/>
                <w:sz w:val="24"/>
                <w:szCs w:val="24"/>
                <w:u w:val="single"/>
              </w:rPr>
            </w:pPr>
            <w:r w:rsidRPr="002E446B">
              <w:rPr>
                <w:b/>
                <w:sz w:val="24"/>
                <w:szCs w:val="24"/>
                <w:u w:val="single"/>
              </w:rPr>
              <w:t>Public Discussion Period</w:t>
            </w:r>
          </w:p>
          <w:p w:rsidR="00850E09" w:rsidRDefault="006B43D8" w:rsidP="00593FB5">
            <w:pPr>
              <w:pStyle w:val="NoSpacing"/>
              <w:numPr>
                <w:ilvl w:val="0"/>
                <w:numId w:val="31"/>
              </w:numPr>
              <w:ind w:right="567"/>
              <w:jc w:val="both"/>
              <w:rPr>
                <w:sz w:val="24"/>
                <w:szCs w:val="24"/>
              </w:rPr>
            </w:pPr>
            <w:r w:rsidRPr="006B43D8">
              <w:rPr>
                <w:sz w:val="24"/>
                <w:szCs w:val="24"/>
              </w:rPr>
              <w:t>Recap</w:t>
            </w:r>
            <w:r>
              <w:rPr>
                <w:sz w:val="24"/>
                <w:szCs w:val="24"/>
              </w:rPr>
              <w:t xml:space="preserve"> re:</w:t>
            </w:r>
            <w:r w:rsidRPr="006B43D8">
              <w:rPr>
                <w:sz w:val="24"/>
                <w:szCs w:val="24"/>
              </w:rPr>
              <w:t xml:space="preserve"> Doles Lane stopping up action.</w:t>
            </w:r>
            <w:r>
              <w:rPr>
                <w:sz w:val="24"/>
                <w:szCs w:val="24"/>
              </w:rPr>
              <w:t xml:space="preserve"> </w:t>
            </w:r>
            <w:r w:rsidR="00593FB5">
              <w:rPr>
                <w:sz w:val="24"/>
                <w:szCs w:val="24"/>
              </w:rPr>
              <w:t>The a</w:t>
            </w:r>
            <w:r>
              <w:rPr>
                <w:sz w:val="24"/>
                <w:szCs w:val="24"/>
              </w:rPr>
              <w:t xml:space="preserve">pplication appeared to have gone through at the Court, although no official confirmation.  </w:t>
            </w:r>
            <w:r w:rsidR="004525E6">
              <w:rPr>
                <w:sz w:val="24"/>
                <w:szCs w:val="24"/>
              </w:rPr>
              <w:t>Chairman n</w:t>
            </w:r>
            <w:r>
              <w:rPr>
                <w:sz w:val="24"/>
                <w:szCs w:val="24"/>
              </w:rPr>
              <w:t xml:space="preserve">oted funds </w:t>
            </w:r>
            <w:r w:rsidR="004525E6">
              <w:rPr>
                <w:sz w:val="24"/>
                <w:szCs w:val="24"/>
              </w:rPr>
              <w:t xml:space="preserve">(£1000) </w:t>
            </w:r>
            <w:r w:rsidR="003442EF">
              <w:rPr>
                <w:sz w:val="24"/>
                <w:szCs w:val="24"/>
              </w:rPr>
              <w:t xml:space="preserve">potentially </w:t>
            </w:r>
            <w:r>
              <w:rPr>
                <w:sz w:val="24"/>
                <w:szCs w:val="24"/>
              </w:rPr>
              <w:t>available from the “Friends of Whiston Green”</w:t>
            </w:r>
            <w:r w:rsidR="004525E6">
              <w:rPr>
                <w:sz w:val="24"/>
                <w:szCs w:val="24"/>
              </w:rPr>
              <w:t xml:space="preserve"> and this would be put to their committee</w:t>
            </w:r>
            <w:r>
              <w:rPr>
                <w:sz w:val="24"/>
                <w:szCs w:val="24"/>
              </w:rPr>
              <w:t>.</w:t>
            </w:r>
            <w:r w:rsidR="003442EF">
              <w:rPr>
                <w:sz w:val="24"/>
                <w:szCs w:val="24"/>
              </w:rPr>
              <w:t xml:space="preserve"> </w:t>
            </w:r>
            <w:r>
              <w:rPr>
                <w:sz w:val="24"/>
                <w:szCs w:val="24"/>
              </w:rPr>
              <w:t xml:space="preserve"> </w:t>
            </w:r>
            <w:r w:rsidR="003442EF">
              <w:rPr>
                <w:sz w:val="24"/>
                <w:szCs w:val="24"/>
              </w:rPr>
              <w:t>It was confirmed that l</w:t>
            </w:r>
            <w:r>
              <w:rPr>
                <w:sz w:val="24"/>
                <w:szCs w:val="24"/>
              </w:rPr>
              <w:t xml:space="preserve">ocal farmers </w:t>
            </w:r>
            <w:r w:rsidR="003442EF">
              <w:rPr>
                <w:sz w:val="24"/>
                <w:szCs w:val="24"/>
              </w:rPr>
              <w:t xml:space="preserve">had agreed to </w:t>
            </w:r>
            <w:r>
              <w:rPr>
                <w:sz w:val="24"/>
                <w:szCs w:val="24"/>
              </w:rPr>
              <w:t xml:space="preserve">install and maintain </w:t>
            </w:r>
            <w:r w:rsidR="003442EF">
              <w:rPr>
                <w:sz w:val="24"/>
                <w:szCs w:val="24"/>
              </w:rPr>
              <w:t>the</w:t>
            </w:r>
            <w:r>
              <w:rPr>
                <w:sz w:val="24"/>
                <w:szCs w:val="24"/>
              </w:rPr>
              <w:t xml:space="preserve"> gates with RMBC to maintain the lane in the future</w:t>
            </w:r>
            <w:r w:rsidR="003442EF">
              <w:rPr>
                <w:sz w:val="24"/>
                <w:szCs w:val="24"/>
              </w:rPr>
              <w:t>,</w:t>
            </w:r>
            <w:r>
              <w:rPr>
                <w:sz w:val="24"/>
                <w:szCs w:val="24"/>
              </w:rPr>
              <w:t xml:space="preserve"> but as a bridleway.</w:t>
            </w:r>
            <w:r w:rsidR="003442EF">
              <w:rPr>
                <w:sz w:val="24"/>
                <w:szCs w:val="24"/>
              </w:rPr>
              <w:t xml:space="preserve"> Local authority to specify suitable materials etc for the gates.</w:t>
            </w:r>
          </w:p>
          <w:p w:rsidR="00B3379D" w:rsidRDefault="00B3379D" w:rsidP="00593FB5">
            <w:pPr>
              <w:pStyle w:val="NoSpacing"/>
              <w:numPr>
                <w:ilvl w:val="0"/>
                <w:numId w:val="31"/>
              </w:numPr>
              <w:ind w:right="567"/>
              <w:jc w:val="both"/>
              <w:rPr>
                <w:sz w:val="24"/>
                <w:szCs w:val="24"/>
              </w:rPr>
            </w:pPr>
            <w:r>
              <w:rPr>
                <w:sz w:val="24"/>
                <w:szCs w:val="24"/>
              </w:rPr>
              <w:t xml:space="preserve">Query regarding the extent </w:t>
            </w:r>
            <w:r w:rsidR="008770B4">
              <w:rPr>
                <w:sz w:val="24"/>
                <w:szCs w:val="24"/>
              </w:rPr>
              <w:t xml:space="preserve">of </w:t>
            </w:r>
            <w:r>
              <w:rPr>
                <w:sz w:val="24"/>
                <w:szCs w:val="24"/>
              </w:rPr>
              <w:t xml:space="preserve">the </w:t>
            </w:r>
            <w:r w:rsidR="008918B9">
              <w:rPr>
                <w:sz w:val="24"/>
                <w:szCs w:val="24"/>
              </w:rPr>
              <w:t xml:space="preserve">planning permission at Well House, </w:t>
            </w:r>
            <w:r>
              <w:rPr>
                <w:sz w:val="24"/>
                <w:szCs w:val="24"/>
              </w:rPr>
              <w:t>Well Lane.</w:t>
            </w:r>
          </w:p>
          <w:p w:rsidR="00B3379D" w:rsidRDefault="00B3379D" w:rsidP="006B43D8">
            <w:pPr>
              <w:pStyle w:val="NoSpacing"/>
              <w:ind w:right="567" w:hanging="14"/>
              <w:jc w:val="both"/>
              <w:rPr>
                <w:sz w:val="24"/>
                <w:szCs w:val="24"/>
              </w:rPr>
            </w:pPr>
          </w:p>
          <w:p w:rsidR="00B3379D" w:rsidRDefault="00B3379D" w:rsidP="00B3379D">
            <w:pPr>
              <w:pStyle w:val="NoSpacing"/>
              <w:ind w:right="567" w:hanging="14"/>
              <w:jc w:val="both"/>
              <w:rPr>
                <w:b/>
                <w:sz w:val="24"/>
                <w:szCs w:val="24"/>
                <w:u w:val="single"/>
              </w:rPr>
            </w:pPr>
            <w:r w:rsidRPr="00B3379D">
              <w:rPr>
                <w:sz w:val="24"/>
                <w:szCs w:val="24"/>
              </w:rPr>
              <w:t xml:space="preserve">The meeting was suspended to allow </w:t>
            </w:r>
            <w:r>
              <w:rPr>
                <w:sz w:val="24"/>
                <w:szCs w:val="24"/>
              </w:rPr>
              <w:t xml:space="preserve">members to speak to the candidates for the casual vacancy. The Chair introduced the members of the council to the candidates.  All candidates were asked to briefly advise of their background and why they wanted to be a parish councillor.   </w:t>
            </w:r>
          </w:p>
          <w:p w:rsidR="00B3379D" w:rsidRDefault="00B3379D" w:rsidP="007229CC">
            <w:pPr>
              <w:pStyle w:val="NoSpacing"/>
              <w:ind w:right="567" w:hanging="14"/>
              <w:rPr>
                <w:b/>
                <w:sz w:val="24"/>
                <w:szCs w:val="24"/>
                <w:u w:val="single"/>
              </w:rPr>
            </w:pPr>
          </w:p>
          <w:p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held </w:t>
            </w:r>
            <w:r w:rsidR="00EB1357">
              <w:rPr>
                <w:b/>
                <w:sz w:val="24"/>
                <w:szCs w:val="24"/>
                <w:u w:val="single"/>
              </w:rPr>
              <w:t>–</w:t>
            </w:r>
            <w:r w:rsidRPr="002E446B">
              <w:rPr>
                <w:b/>
                <w:sz w:val="24"/>
                <w:szCs w:val="24"/>
                <w:u w:val="single"/>
              </w:rPr>
              <w:t xml:space="preserve"> </w:t>
            </w:r>
            <w:r w:rsidR="00EB1357">
              <w:rPr>
                <w:b/>
                <w:sz w:val="24"/>
                <w:szCs w:val="24"/>
                <w:u w:val="single"/>
              </w:rPr>
              <w:t>26</w:t>
            </w:r>
            <w:r w:rsidR="00EB1357" w:rsidRPr="00EB1357">
              <w:rPr>
                <w:b/>
                <w:sz w:val="24"/>
                <w:szCs w:val="24"/>
                <w:u w:val="single"/>
                <w:vertAlign w:val="superscript"/>
              </w:rPr>
              <w:t>th</w:t>
            </w:r>
            <w:r w:rsidR="00EB1357">
              <w:rPr>
                <w:b/>
                <w:sz w:val="24"/>
                <w:szCs w:val="24"/>
                <w:u w:val="single"/>
              </w:rPr>
              <w:t xml:space="preserve"> June</w:t>
            </w:r>
            <w:r w:rsidRPr="002E446B">
              <w:rPr>
                <w:b/>
                <w:sz w:val="24"/>
                <w:szCs w:val="24"/>
                <w:u w:val="single"/>
              </w:rPr>
              <w:t xml:space="preserve"> 2017</w:t>
            </w:r>
          </w:p>
          <w:p w:rsidR="007229CC" w:rsidRPr="002E446B" w:rsidRDefault="007229CC" w:rsidP="002E446B">
            <w:pPr>
              <w:ind w:right="567"/>
              <w:jc w:val="both"/>
              <w:rPr>
                <w:sz w:val="24"/>
                <w:szCs w:val="24"/>
              </w:rPr>
            </w:pPr>
            <w:r w:rsidRPr="002E446B">
              <w:rPr>
                <w:b/>
                <w:sz w:val="24"/>
                <w:szCs w:val="24"/>
              </w:rPr>
              <w:t>Resolved:</w:t>
            </w:r>
            <w:r w:rsidRPr="002E446B">
              <w:rPr>
                <w:sz w:val="24"/>
                <w:szCs w:val="24"/>
              </w:rPr>
              <w:t xml:space="preserve"> That the minutes of the meeting held on the </w:t>
            </w:r>
            <w:r w:rsidR="00EB1357">
              <w:rPr>
                <w:sz w:val="24"/>
                <w:szCs w:val="24"/>
              </w:rPr>
              <w:t>26</w:t>
            </w:r>
            <w:r w:rsidR="00EB1357" w:rsidRPr="00EB1357">
              <w:rPr>
                <w:sz w:val="24"/>
                <w:szCs w:val="24"/>
                <w:vertAlign w:val="superscript"/>
              </w:rPr>
              <w:t>th</w:t>
            </w:r>
            <w:r w:rsidR="00EB1357">
              <w:rPr>
                <w:sz w:val="24"/>
                <w:szCs w:val="24"/>
              </w:rPr>
              <w:t xml:space="preserve"> June </w:t>
            </w:r>
            <w:r w:rsidRPr="002E446B">
              <w:rPr>
                <w:sz w:val="24"/>
                <w:szCs w:val="24"/>
              </w:rPr>
              <w:t>2017 be approved as a true and accurate record.</w:t>
            </w:r>
          </w:p>
          <w:p w:rsidR="007229CC" w:rsidRPr="002E446B" w:rsidRDefault="007229CC" w:rsidP="007229CC">
            <w:pPr>
              <w:ind w:right="567"/>
              <w:rPr>
                <w:sz w:val="24"/>
                <w:szCs w:val="24"/>
              </w:rPr>
            </w:pPr>
          </w:p>
          <w:p w:rsidR="007229CC" w:rsidRPr="002E446B" w:rsidRDefault="007229CC" w:rsidP="007229CC">
            <w:pPr>
              <w:pStyle w:val="NoSpacing"/>
              <w:ind w:right="567"/>
              <w:rPr>
                <w:b/>
                <w:sz w:val="24"/>
                <w:szCs w:val="24"/>
                <w:u w:val="single"/>
              </w:rPr>
            </w:pPr>
            <w:r w:rsidRPr="002E446B">
              <w:rPr>
                <w:b/>
                <w:sz w:val="24"/>
                <w:szCs w:val="24"/>
                <w:u w:val="single"/>
              </w:rPr>
              <w:t>Matters Arising from the Minutes</w:t>
            </w:r>
          </w:p>
          <w:p w:rsidR="006F5D5F" w:rsidRDefault="007236B8" w:rsidP="00EB1357">
            <w:pPr>
              <w:ind w:right="567"/>
              <w:jc w:val="both"/>
              <w:rPr>
                <w:rFonts w:cstheme="minorHAnsi"/>
                <w:sz w:val="24"/>
                <w:szCs w:val="24"/>
              </w:rPr>
            </w:pPr>
            <w:r>
              <w:rPr>
                <w:rFonts w:cstheme="minorHAnsi"/>
                <w:sz w:val="24"/>
                <w:szCs w:val="24"/>
              </w:rPr>
              <w:t>040/18 – Whiston Natter update</w:t>
            </w:r>
            <w:r w:rsidR="00F82C58">
              <w:rPr>
                <w:rFonts w:cstheme="minorHAnsi"/>
                <w:sz w:val="24"/>
                <w:szCs w:val="24"/>
              </w:rPr>
              <w:t xml:space="preserve"> with the group now advised of the grant offer. </w:t>
            </w:r>
          </w:p>
          <w:p w:rsidR="007236B8" w:rsidRPr="002E446B" w:rsidRDefault="007236B8" w:rsidP="00EB1357">
            <w:pPr>
              <w:ind w:right="567"/>
              <w:jc w:val="both"/>
              <w:rPr>
                <w:rFonts w:cstheme="minorHAnsi"/>
                <w:sz w:val="24"/>
                <w:szCs w:val="24"/>
              </w:rPr>
            </w:pPr>
          </w:p>
        </w:tc>
      </w:tr>
      <w:tr w:rsidR="00367361" w:rsidTr="00C65A39">
        <w:tc>
          <w:tcPr>
            <w:tcW w:w="993" w:type="dxa"/>
            <w:tcBorders>
              <w:top w:val="nil"/>
              <w:left w:val="nil"/>
              <w:bottom w:val="nil"/>
              <w:right w:val="nil"/>
            </w:tcBorders>
            <w:hideMark/>
          </w:tcPr>
          <w:p w:rsidR="00367361" w:rsidRDefault="00716DF5" w:rsidP="00F57D29">
            <w:pPr>
              <w:pStyle w:val="NoSpacing"/>
              <w:ind w:hanging="76"/>
              <w:rPr>
                <w:b/>
                <w:sz w:val="24"/>
                <w:szCs w:val="24"/>
              </w:rPr>
            </w:pPr>
            <w:r>
              <w:rPr>
                <w:b/>
                <w:sz w:val="24"/>
                <w:szCs w:val="24"/>
              </w:rPr>
              <w:t>0</w:t>
            </w:r>
            <w:r w:rsidR="00EB1357">
              <w:rPr>
                <w:b/>
                <w:sz w:val="24"/>
                <w:szCs w:val="24"/>
              </w:rPr>
              <w:t>5</w:t>
            </w:r>
            <w:r w:rsidR="00B3379D">
              <w:rPr>
                <w:b/>
                <w:sz w:val="24"/>
                <w:szCs w:val="24"/>
              </w:rPr>
              <w:t>4</w:t>
            </w:r>
            <w:r w:rsidR="00367361">
              <w:rPr>
                <w:b/>
                <w:sz w:val="24"/>
                <w:szCs w:val="24"/>
              </w:rPr>
              <w:t>/</w:t>
            </w:r>
            <w:r w:rsidR="0003078C">
              <w:rPr>
                <w:b/>
                <w:sz w:val="24"/>
                <w:szCs w:val="24"/>
              </w:rPr>
              <w:t>18</w:t>
            </w:r>
          </w:p>
          <w:p w:rsidR="007229CC" w:rsidRDefault="007229CC" w:rsidP="00F57D29">
            <w:pPr>
              <w:pStyle w:val="NoSpacing"/>
              <w:ind w:hanging="76"/>
              <w:rPr>
                <w:b/>
                <w:sz w:val="24"/>
                <w:szCs w:val="24"/>
              </w:rPr>
            </w:pPr>
          </w:p>
        </w:tc>
        <w:tc>
          <w:tcPr>
            <w:tcW w:w="8710" w:type="dxa"/>
            <w:tcBorders>
              <w:top w:val="nil"/>
              <w:left w:val="nil"/>
              <w:bottom w:val="nil"/>
              <w:right w:val="nil"/>
            </w:tcBorders>
          </w:tcPr>
          <w:p w:rsidR="00072E4A" w:rsidRDefault="007229CC" w:rsidP="007229CC">
            <w:pPr>
              <w:pStyle w:val="NoSpacing"/>
              <w:ind w:right="567" w:hanging="14"/>
              <w:jc w:val="both"/>
              <w:rPr>
                <w:b/>
                <w:sz w:val="24"/>
                <w:szCs w:val="24"/>
                <w:u w:val="single"/>
              </w:rPr>
            </w:pPr>
            <w:r w:rsidRPr="002E446B">
              <w:rPr>
                <w:b/>
                <w:sz w:val="24"/>
                <w:szCs w:val="24"/>
                <w:u w:val="single"/>
              </w:rPr>
              <w:t>Casual Vacancy</w:t>
            </w:r>
          </w:p>
          <w:p w:rsidR="001D0CE9" w:rsidRPr="001D0CE9" w:rsidRDefault="001D0CE9" w:rsidP="007229CC">
            <w:pPr>
              <w:pStyle w:val="NoSpacing"/>
              <w:ind w:right="567" w:hanging="14"/>
              <w:jc w:val="both"/>
              <w:rPr>
                <w:sz w:val="24"/>
                <w:szCs w:val="24"/>
              </w:rPr>
            </w:pPr>
            <w:r w:rsidRPr="001D0CE9">
              <w:rPr>
                <w:sz w:val="24"/>
                <w:szCs w:val="24"/>
              </w:rPr>
              <w:t>M</w:t>
            </w:r>
            <w:r>
              <w:rPr>
                <w:sz w:val="24"/>
                <w:szCs w:val="24"/>
              </w:rPr>
              <w:t>.</w:t>
            </w:r>
            <w:r w:rsidRPr="001D0CE9">
              <w:rPr>
                <w:sz w:val="24"/>
                <w:szCs w:val="24"/>
              </w:rPr>
              <w:t xml:space="preserve"> Yarlett </w:t>
            </w:r>
            <w:r>
              <w:rPr>
                <w:sz w:val="24"/>
                <w:szCs w:val="24"/>
              </w:rPr>
              <w:t xml:space="preserve">declared a </w:t>
            </w:r>
            <w:r w:rsidR="00593FB5">
              <w:rPr>
                <w:sz w:val="24"/>
                <w:szCs w:val="24"/>
              </w:rPr>
              <w:t xml:space="preserve">non-pecuniary </w:t>
            </w:r>
            <w:r>
              <w:rPr>
                <w:sz w:val="24"/>
                <w:szCs w:val="24"/>
              </w:rPr>
              <w:t xml:space="preserve">interest as one candidate </w:t>
            </w:r>
            <w:r w:rsidR="00593FB5">
              <w:rPr>
                <w:sz w:val="24"/>
                <w:szCs w:val="24"/>
              </w:rPr>
              <w:t>had been a former</w:t>
            </w:r>
            <w:r>
              <w:rPr>
                <w:sz w:val="24"/>
                <w:szCs w:val="24"/>
              </w:rPr>
              <w:t xml:space="preserve"> employee.</w:t>
            </w:r>
            <w:r w:rsidRPr="001D0CE9">
              <w:rPr>
                <w:sz w:val="24"/>
                <w:szCs w:val="24"/>
              </w:rPr>
              <w:t xml:space="preserve"> </w:t>
            </w:r>
            <w:r w:rsidR="00593FB5">
              <w:rPr>
                <w:sz w:val="24"/>
                <w:szCs w:val="24"/>
              </w:rPr>
              <w:t>(Cllr Yarlett did not vote)</w:t>
            </w:r>
          </w:p>
          <w:p w:rsidR="007743D4" w:rsidRPr="006F5D5F" w:rsidRDefault="00B3379D" w:rsidP="007229CC">
            <w:pPr>
              <w:pStyle w:val="NoSpacing"/>
              <w:ind w:right="567" w:hanging="14"/>
              <w:jc w:val="both"/>
              <w:rPr>
                <w:sz w:val="24"/>
                <w:szCs w:val="24"/>
              </w:rPr>
            </w:pPr>
            <w:r>
              <w:rPr>
                <w:sz w:val="24"/>
                <w:szCs w:val="24"/>
              </w:rPr>
              <w:t>Three</w:t>
            </w:r>
            <w:r w:rsidR="00EB1357">
              <w:rPr>
                <w:sz w:val="24"/>
                <w:szCs w:val="24"/>
              </w:rPr>
              <w:t xml:space="preserve"> </w:t>
            </w:r>
            <w:r w:rsidR="0097187D" w:rsidRPr="006F5D5F">
              <w:rPr>
                <w:sz w:val="24"/>
                <w:szCs w:val="24"/>
              </w:rPr>
              <w:t xml:space="preserve">residents </w:t>
            </w:r>
            <w:r w:rsidR="00EB1357">
              <w:rPr>
                <w:sz w:val="24"/>
                <w:szCs w:val="24"/>
              </w:rPr>
              <w:t xml:space="preserve">attended who </w:t>
            </w:r>
            <w:r w:rsidR="0097187D" w:rsidRPr="006F5D5F">
              <w:rPr>
                <w:sz w:val="24"/>
                <w:szCs w:val="24"/>
              </w:rPr>
              <w:t xml:space="preserve">had </w:t>
            </w:r>
            <w:r w:rsidR="007743D4" w:rsidRPr="006F5D5F">
              <w:rPr>
                <w:sz w:val="24"/>
                <w:szCs w:val="24"/>
              </w:rPr>
              <w:t>express</w:t>
            </w:r>
            <w:r w:rsidR="0097187D" w:rsidRPr="006F5D5F">
              <w:rPr>
                <w:sz w:val="24"/>
                <w:szCs w:val="24"/>
              </w:rPr>
              <w:t xml:space="preserve">ed </w:t>
            </w:r>
            <w:r w:rsidR="00177390">
              <w:rPr>
                <w:sz w:val="24"/>
                <w:szCs w:val="24"/>
              </w:rPr>
              <w:t xml:space="preserve">an </w:t>
            </w:r>
            <w:r w:rsidR="007743D4" w:rsidRPr="006F5D5F">
              <w:rPr>
                <w:sz w:val="24"/>
                <w:szCs w:val="24"/>
              </w:rPr>
              <w:t>interest</w:t>
            </w:r>
            <w:r w:rsidR="0097187D" w:rsidRPr="006F5D5F">
              <w:rPr>
                <w:sz w:val="24"/>
                <w:szCs w:val="24"/>
              </w:rPr>
              <w:t xml:space="preserve"> in filling the casual vacancy</w:t>
            </w:r>
            <w:r w:rsidR="007743D4" w:rsidRPr="006F5D5F">
              <w:rPr>
                <w:sz w:val="24"/>
                <w:szCs w:val="24"/>
              </w:rPr>
              <w:t>.</w:t>
            </w:r>
            <w:r w:rsidR="0097187D" w:rsidRPr="006F5D5F">
              <w:rPr>
                <w:sz w:val="24"/>
                <w:szCs w:val="24"/>
              </w:rPr>
              <w:t xml:space="preserve"> </w:t>
            </w:r>
            <w:r>
              <w:rPr>
                <w:sz w:val="24"/>
                <w:szCs w:val="24"/>
              </w:rPr>
              <w:t xml:space="preserve">(One resident had withdrawn). </w:t>
            </w:r>
            <w:r w:rsidR="0097187D" w:rsidRPr="006F5D5F">
              <w:rPr>
                <w:sz w:val="24"/>
                <w:szCs w:val="24"/>
              </w:rPr>
              <w:t>Members</w:t>
            </w:r>
            <w:r w:rsidR="00EB1357">
              <w:rPr>
                <w:sz w:val="24"/>
                <w:szCs w:val="24"/>
              </w:rPr>
              <w:t xml:space="preserve"> </w:t>
            </w:r>
            <w:r>
              <w:rPr>
                <w:sz w:val="24"/>
                <w:szCs w:val="24"/>
              </w:rPr>
              <w:t xml:space="preserve">had earlier </w:t>
            </w:r>
            <w:r w:rsidR="00EB1357">
              <w:rPr>
                <w:sz w:val="24"/>
                <w:szCs w:val="24"/>
              </w:rPr>
              <w:t>invited the candidates to advise why they wished to sit on the Council</w:t>
            </w:r>
            <w:r w:rsidR="0097187D" w:rsidRPr="006F5D5F">
              <w:rPr>
                <w:sz w:val="24"/>
                <w:szCs w:val="24"/>
              </w:rPr>
              <w:t>.</w:t>
            </w:r>
          </w:p>
          <w:p w:rsidR="00EB1357" w:rsidRDefault="00EB1357" w:rsidP="007229CC">
            <w:pPr>
              <w:pStyle w:val="NoSpacing"/>
              <w:ind w:right="567" w:hanging="14"/>
              <w:jc w:val="both"/>
              <w:rPr>
                <w:sz w:val="24"/>
                <w:szCs w:val="24"/>
              </w:rPr>
            </w:pPr>
            <w:r w:rsidRPr="00EB1357">
              <w:rPr>
                <w:b/>
                <w:sz w:val="24"/>
                <w:szCs w:val="24"/>
              </w:rPr>
              <w:t xml:space="preserve">Resolved: </w:t>
            </w:r>
            <w:r w:rsidRPr="00EB1357">
              <w:rPr>
                <w:sz w:val="24"/>
                <w:szCs w:val="24"/>
              </w:rPr>
              <w:t xml:space="preserve">That </w:t>
            </w:r>
            <w:r w:rsidR="001D0CE9">
              <w:rPr>
                <w:sz w:val="24"/>
                <w:szCs w:val="24"/>
              </w:rPr>
              <w:t xml:space="preserve">Mr Rex Carter </w:t>
            </w:r>
            <w:r w:rsidRPr="00EB1357">
              <w:rPr>
                <w:sz w:val="24"/>
                <w:szCs w:val="24"/>
              </w:rPr>
              <w:t>be co-opted onto the Council</w:t>
            </w:r>
            <w:r>
              <w:rPr>
                <w:sz w:val="24"/>
                <w:szCs w:val="24"/>
              </w:rPr>
              <w:t>.</w:t>
            </w:r>
          </w:p>
          <w:p w:rsidR="007743D4" w:rsidRPr="00EB1357" w:rsidRDefault="00EB1357" w:rsidP="007229CC">
            <w:pPr>
              <w:pStyle w:val="NoSpacing"/>
              <w:ind w:right="567" w:hanging="14"/>
              <w:jc w:val="both"/>
              <w:rPr>
                <w:b/>
                <w:sz w:val="24"/>
                <w:szCs w:val="24"/>
              </w:rPr>
            </w:pPr>
            <w:r w:rsidRPr="00EB1357">
              <w:rPr>
                <w:b/>
                <w:sz w:val="24"/>
                <w:szCs w:val="24"/>
              </w:rPr>
              <w:t xml:space="preserve"> </w:t>
            </w:r>
          </w:p>
        </w:tc>
      </w:tr>
      <w:tr w:rsidR="00B0674E" w:rsidTr="00C65A39">
        <w:tc>
          <w:tcPr>
            <w:tcW w:w="993" w:type="dxa"/>
            <w:tcBorders>
              <w:top w:val="nil"/>
              <w:left w:val="nil"/>
              <w:bottom w:val="nil"/>
              <w:right w:val="nil"/>
            </w:tcBorders>
          </w:tcPr>
          <w:p w:rsidR="00593FB5" w:rsidRDefault="00593FB5" w:rsidP="007B6D3B">
            <w:pPr>
              <w:pStyle w:val="NoSpacing"/>
              <w:ind w:hanging="76"/>
              <w:rPr>
                <w:b/>
                <w:sz w:val="24"/>
                <w:szCs w:val="24"/>
              </w:rPr>
            </w:pPr>
          </w:p>
          <w:p w:rsidR="00593FB5" w:rsidRDefault="00593FB5" w:rsidP="007B6D3B">
            <w:pPr>
              <w:pStyle w:val="NoSpacing"/>
              <w:ind w:hanging="76"/>
              <w:rPr>
                <w:b/>
                <w:sz w:val="24"/>
                <w:szCs w:val="24"/>
              </w:rPr>
            </w:pPr>
          </w:p>
          <w:p w:rsidR="00B0674E" w:rsidRDefault="00716DF5" w:rsidP="007B6D3B">
            <w:pPr>
              <w:pStyle w:val="NoSpacing"/>
              <w:ind w:hanging="76"/>
              <w:rPr>
                <w:b/>
                <w:sz w:val="24"/>
                <w:szCs w:val="24"/>
              </w:rPr>
            </w:pPr>
            <w:r>
              <w:rPr>
                <w:b/>
                <w:sz w:val="24"/>
                <w:szCs w:val="24"/>
              </w:rPr>
              <w:lastRenderedPageBreak/>
              <w:t>0</w:t>
            </w:r>
            <w:r w:rsidR="00EB1357">
              <w:rPr>
                <w:b/>
                <w:sz w:val="24"/>
                <w:szCs w:val="24"/>
              </w:rPr>
              <w:t>5</w:t>
            </w:r>
            <w:r w:rsidR="00B3379D">
              <w:rPr>
                <w:b/>
                <w:sz w:val="24"/>
                <w:szCs w:val="24"/>
              </w:rPr>
              <w:t>5</w:t>
            </w:r>
            <w:r w:rsidR="00B0674E">
              <w:rPr>
                <w:b/>
                <w:sz w:val="24"/>
                <w:szCs w:val="24"/>
              </w:rPr>
              <w:t>/</w:t>
            </w:r>
            <w:r w:rsidR="0003078C">
              <w:rPr>
                <w:b/>
                <w:sz w:val="24"/>
                <w:szCs w:val="24"/>
              </w:rPr>
              <w:t>18</w:t>
            </w:r>
          </w:p>
          <w:p w:rsidR="00B0674E" w:rsidRDefault="00B0674E" w:rsidP="007B6D3B">
            <w:pPr>
              <w:pStyle w:val="NoSpacing"/>
              <w:ind w:hanging="76"/>
              <w:rPr>
                <w:b/>
                <w:sz w:val="24"/>
                <w:szCs w:val="24"/>
              </w:rPr>
            </w:pPr>
          </w:p>
          <w:p w:rsidR="004E18A2" w:rsidRDefault="004E18A2" w:rsidP="001714FD">
            <w:pPr>
              <w:pStyle w:val="NoSpacing"/>
              <w:ind w:hanging="76"/>
              <w:rPr>
                <w:b/>
                <w:sz w:val="24"/>
                <w:szCs w:val="24"/>
              </w:rPr>
            </w:pPr>
          </w:p>
          <w:p w:rsidR="002E446B" w:rsidRDefault="002E446B" w:rsidP="001714FD">
            <w:pPr>
              <w:pStyle w:val="NoSpacing"/>
              <w:ind w:hanging="76"/>
              <w:rPr>
                <w:b/>
                <w:sz w:val="24"/>
                <w:szCs w:val="24"/>
              </w:rPr>
            </w:pPr>
          </w:p>
          <w:p w:rsidR="00716DF5" w:rsidRDefault="00716DF5" w:rsidP="001714FD">
            <w:pPr>
              <w:pStyle w:val="NoSpacing"/>
              <w:ind w:hanging="76"/>
              <w:rPr>
                <w:b/>
                <w:sz w:val="24"/>
                <w:szCs w:val="24"/>
              </w:rPr>
            </w:pPr>
            <w:r>
              <w:rPr>
                <w:b/>
                <w:sz w:val="24"/>
                <w:szCs w:val="24"/>
              </w:rPr>
              <w:t>0</w:t>
            </w:r>
            <w:r w:rsidR="00EB1357">
              <w:rPr>
                <w:b/>
                <w:sz w:val="24"/>
                <w:szCs w:val="24"/>
              </w:rPr>
              <w:t>5</w:t>
            </w:r>
            <w:r w:rsidR="00B3379D">
              <w:rPr>
                <w:b/>
                <w:sz w:val="24"/>
                <w:szCs w:val="24"/>
              </w:rPr>
              <w:t>6</w:t>
            </w:r>
            <w:r>
              <w:rPr>
                <w:b/>
                <w:sz w:val="24"/>
                <w:szCs w:val="24"/>
              </w:rPr>
              <w:t>/18</w:t>
            </w:r>
          </w:p>
          <w:p w:rsidR="00716DF5" w:rsidRDefault="00716DF5" w:rsidP="001714FD">
            <w:pPr>
              <w:pStyle w:val="NoSpacing"/>
              <w:ind w:hanging="76"/>
              <w:rPr>
                <w:b/>
                <w:sz w:val="24"/>
                <w:szCs w:val="24"/>
              </w:rPr>
            </w:pPr>
          </w:p>
          <w:p w:rsidR="00716DF5" w:rsidRDefault="00716DF5" w:rsidP="001714FD">
            <w:pPr>
              <w:pStyle w:val="NoSpacing"/>
              <w:ind w:hanging="76"/>
              <w:rPr>
                <w:b/>
                <w:sz w:val="24"/>
                <w:szCs w:val="24"/>
              </w:rPr>
            </w:pPr>
          </w:p>
          <w:p w:rsidR="00B0674E" w:rsidRDefault="00716DF5" w:rsidP="001714FD">
            <w:pPr>
              <w:pStyle w:val="NoSpacing"/>
              <w:ind w:hanging="76"/>
              <w:rPr>
                <w:b/>
                <w:sz w:val="24"/>
                <w:szCs w:val="24"/>
              </w:rPr>
            </w:pPr>
            <w:r>
              <w:rPr>
                <w:b/>
                <w:sz w:val="24"/>
                <w:szCs w:val="24"/>
              </w:rPr>
              <w:t>0</w:t>
            </w:r>
            <w:r w:rsidR="00EB1357">
              <w:rPr>
                <w:b/>
                <w:sz w:val="24"/>
                <w:szCs w:val="24"/>
              </w:rPr>
              <w:t>5</w:t>
            </w:r>
            <w:r w:rsidR="00B3379D">
              <w:rPr>
                <w:b/>
                <w:sz w:val="24"/>
                <w:szCs w:val="24"/>
              </w:rPr>
              <w:t>7</w:t>
            </w:r>
            <w:r w:rsidR="00B0674E">
              <w:rPr>
                <w:b/>
                <w:sz w:val="24"/>
                <w:szCs w:val="24"/>
              </w:rPr>
              <w:t>/</w:t>
            </w:r>
            <w:r w:rsidR="0003078C">
              <w:rPr>
                <w:b/>
                <w:sz w:val="24"/>
                <w:szCs w:val="24"/>
              </w:rPr>
              <w:t>18</w:t>
            </w:r>
          </w:p>
          <w:p w:rsidR="00B0674E" w:rsidRDefault="00B0674E" w:rsidP="001714FD">
            <w:pPr>
              <w:pStyle w:val="NoSpacing"/>
              <w:ind w:hanging="76"/>
              <w:rPr>
                <w:b/>
                <w:sz w:val="24"/>
                <w:szCs w:val="24"/>
              </w:rPr>
            </w:pPr>
          </w:p>
          <w:p w:rsidR="00FC5607" w:rsidRDefault="00FC5607" w:rsidP="001714FD">
            <w:pPr>
              <w:pStyle w:val="NoSpacing"/>
              <w:ind w:hanging="76"/>
              <w:rPr>
                <w:b/>
                <w:sz w:val="24"/>
                <w:szCs w:val="24"/>
              </w:rPr>
            </w:pPr>
          </w:p>
          <w:p w:rsidR="00582BF7" w:rsidRDefault="00716DF5" w:rsidP="001714FD">
            <w:pPr>
              <w:pStyle w:val="NoSpacing"/>
              <w:ind w:hanging="76"/>
              <w:rPr>
                <w:b/>
                <w:sz w:val="24"/>
                <w:szCs w:val="24"/>
              </w:rPr>
            </w:pPr>
            <w:r>
              <w:rPr>
                <w:b/>
                <w:sz w:val="24"/>
                <w:szCs w:val="24"/>
              </w:rPr>
              <w:t>0</w:t>
            </w:r>
            <w:r w:rsidR="00EB1357">
              <w:rPr>
                <w:b/>
                <w:sz w:val="24"/>
                <w:szCs w:val="24"/>
              </w:rPr>
              <w:t>5</w:t>
            </w:r>
            <w:r w:rsidR="00B3379D">
              <w:rPr>
                <w:b/>
                <w:sz w:val="24"/>
                <w:szCs w:val="24"/>
              </w:rPr>
              <w:t>8</w:t>
            </w:r>
            <w:r w:rsidR="00EB1357">
              <w:rPr>
                <w:b/>
                <w:sz w:val="24"/>
                <w:szCs w:val="24"/>
              </w:rPr>
              <w:t>/</w:t>
            </w:r>
            <w:r w:rsidR="0003078C">
              <w:rPr>
                <w:b/>
                <w:sz w:val="24"/>
                <w:szCs w:val="24"/>
              </w:rPr>
              <w:t>18</w:t>
            </w:r>
          </w:p>
          <w:p w:rsidR="00B0674E" w:rsidRDefault="00B0674E" w:rsidP="001714FD">
            <w:pPr>
              <w:pStyle w:val="NoSpacing"/>
              <w:ind w:hanging="76"/>
              <w:rPr>
                <w:b/>
                <w:sz w:val="24"/>
                <w:szCs w:val="24"/>
              </w:rPr>
            </w:pPr>
          </w:p>
          <w:p w:rsidR="006B43D8" w:rsidRDefault="006B43D8" w:rsidP="001714FD">
            <w:pPr>
              <w:pStyle w:val="NoSpacing"/>
              <w:ind w:hanging="76"/>
              <w:rPr>
                <w:b/>
                <w:sz w:val="24"/>
                <w:szCs w:val="24"/>
              </w:rPr>
            </w:pPr>
          </w:p>
          <w:p w:rsidR="00EB0487" w:rsidRDefault="00EB0487" w:rsidP="001714FD">
            <w:pPr>
              <w:pStyle w:val="NoSpacing"/>
              <w:ind w:hanging="76"/>
              <w:rPr>
                <w:b/>
                <w:sz w:val="24"/>
                <w:szCs w:val="24"/>
              </w:rPr>
            </w:pPr>
          </w:p>
          <w:p w:rsidR="00EB0487" w:rsidRDefault="00EB0487" w:rsidP="001714FD">
            <w:pPr>
              <w:pStyle w:val="NoSpacing"/>
              <w:ind w:hanging="76"/>
              <w:rPr>
                <w:b/>
                <w:sz w:val="24"/>
                <w:szCs w:val="24"/>
              </w:rPr>
            </w:pPr>
          </w:p>
          <w:p w:rsidR="00C52C54" w:rsidRDefault="00210DF4" w:rsidP="001714FD">
            <w:pPr>
              <w:pStyle w:val="NoSpacing"/>
              <w:ind w:hanging="76"/>
              <w:rPr>
                <w:b/>
                <w:sz w:val="24"/>
                <w:szCs w:val="24"/>
              </w:rPr>
            </w:pPr>
            <w:r>
              <w:rPr>
                <w:b/>
                <w:sz w:val="24"/>
                <w:szCs w:val="24"/>
              </w:rPr>
              <w:t>0</w:t>
            </w:r>
            <w:r w:rsidR="007934F4">
              <w:rPr>
                <w:b/>
                <w:sz w:val="24"/>
                <w:szCs w:val="24"/>
              </w:rPr>
              <w:t>5</w:t>
            </w:r>
            <w:r w:rsidR="00B3379D">
              <w:rPr>
                <w:b/>
                <w:sz w:val="24"/>
                <w:szCs w:val="24"/>
              </w:rPr>
              <w:t>9</w:t>
            </w:r>
            <w:r>
              <w:rPr>
                <w:b/>
                <w:sz w:val="24"/>
                <w:szCs w:val="24"/>
              </w:rPr>
              <w:t>/18</w:t>
            </w:r>
          </w:p>
          <w:p w:rsidR="00C52C54" w:rsidRDefault="00C52C54" w:rsidP="001714FD">
            <w:pPr>
              <w:pStyle w:val="NoSpacing"/>
              <w:ind w:hanging="76"/>
              <w:rPr>
                <w:b/>
                <w:sz w:val="24"/>
                <w:szCs w:val="24"/>
              </w:rPr>
            </w:pPr>
          </w:p>
          <w:p w:rsidR="00EB0487" w:rsidRDefault="00EB0487" w:rsidP="001714FD">
            <w:pPr>
              <w:pStyle w:val="NoSpacing"/>
              <w:ind w:hanging="76"/>
              <w:rPr>
                <w:b/>
                <w:sz w:val="24"/>
                <w:szCs w:val="24"/>
              </w:rPr>
            </w:pPr>
          </w:p>
          <w:p w:rsidR="00B0674E" w:rsidRDefault="00210DF4" w:rsidP="001714FD">
            <w:pPr>
              <w:pStyle w:val="NoSpacing"/>
              <w:ind w:hanging="76"/>
              <w:rPr>
                <w:b/>
                <w:sz w:val="24"/>
                <w:szCs w:val="24"/>
              </w:rPr>
            </w:pPr>
            <w:r>
              <w:rPr>
                <w:b/>
                <w:sz w:val="24"/>
                <w:szCs w:val="24"/>
              </w:rPr>
              <w:t>0</w:t>
            </w:r>
            <w:r w:rsidR="00B3379D">
              <w:rPr>
                <w:b/>
                <w:sz w:val="24"/>
                <w:szCs w:val="24"/>
              </w:rPr>
              <w:t>60</w:t>
            </w:r>
            <w:r w:rsidR="00B0674E">
              <w:rPr>
                <w:b/>
                <w:sz w:val="24"/>
                <w:szCs w:val="24"/>
              </w:rPr>
              <w:t>/</w:t>
            </w:r>
            <w:r w:rsidR="0003078C">
              <w:rPr>
                <w:b/>
                <w:sz w:val="24"/>
                <w:szCs w:val="24"/>
              </w:rPr>
              <w:t>18</w:t>
            </w:r>
          </w:p>
          <w:p w:rsidR="00B0674E" w:rsidRDefault="00B0674E" w:rsidP="001714FD">
            <w:pPr>
              <w:pStyle w:val="NoSpacing"/>
              <w:ind w:hanging="76"/>
              <w:rPr>
                <w:b/>
                <w:sz w:val="24"/>
                <w:szCs w:val="24"/>
              </w:rPr>
            </w:pPr>
          </w:p>
          <w:p w:rsidR="004525E6" w:rsidRDefault="004525E6" w:rsidP="001714FD">
            <w:pPr>
              <w:pStyle w:val="NoSpacing"/>
              <w:ind w:hanging="76"/>
              <w:rPr>
                <w:b/>
                <w:sz w:val="24"/>
                <w:szCs w:val="24"/>
              </w:rPr>
            </w:pPr>
          </w:p>
          <w:p w:rsidR="004525E6" w:rsidRPr="002D4CF9" w:rsidRDefault="004525E6" w:rsidP="001714FD">
            <w:pPr>
              <w:pStyle w:val="NoSpacing"/>
              <w:ind w:hanging="76"/>
              <w:rPr>
                <w:b/>
                <w:sz w:val="24"/>
                <w:szCs w:val="24"/>
              </w:rPr>
            </w:pPr>
          </w:p>
          <w:p w:rsidR="00B0674E" w:rsidRDefault="00210DF4" w:rsidP="001714FD">
            <w:pPr>
              <w:pStyle w:val="NoSpacing"/>
              <w:ind w:hanging="76"/>
              <w:rPr>
                <w:b/>
                <w:sz w:val="24"/>
                <w:szCs w:val="24"/>
              </w:rPr>
            </w:pPr>
            <w:r>
              <w:rPr>
                <w:b/>
                <w:sz w:val="24"/>
                <w:szCs w:val="24"/>
              </w:rPr>
              <w:t>0</w:t>
            </w:r>
            <w:r w:rsidR="007934F4">
              <w:rPr>
                <w:b/>
                <w:sz w:val="24"/>
                <w:szCs w:val="24"/>
              </w:rPr>
              <w:t>6</w:t>
            </w:r>
            <w:r w:rsidR="00B3379D">
              <w:rPr>
                <w:b/>
                <w:sz w:val="24"/>
                <w:szCs w:val="24"/>
              </w:rPr>
              <w:t>1</w:t>
            </w:r>
            <w:r w:rsidR="00B0674E">
              <w:rPr>
                <w:b/>
                <w:sz w:val="24"/>
                <w:szCs w:val="24"/>
              </w:rPr>
              <w:t>/</w:t>
            </w:r>
            <w:r w:rsidR="0003078C">
              <w:rPr>
                <w:b/>
                <w:sz w:val="24"/>
                <w:szCs w:val="24"/>
              </w:rPr>
              <w:t>18</w:t>
            </w:r>
          </w:p>
          <w:p w:rsidR="00B0674E" w:rsidRDefault="00B0674E" w:rsidP="001714FD">
            <w:pPr>
              <w:pStyle w:val="NoSpacing"/>
              <w:ind w:hanging="76"/>
              <w:rPr>
                <w:b/>
                <w:sz w:val="24"/>
                <w:szCs w:val="24"/>
              </w:rPr>
            </w:pPr>
          </w:p>
          <w:p w:rsidR="00894E20" w:rsidRDefault="00210DF4" w:rsidP="001714FD">
            <w:pPr>
              <w:pStyle w:val="NoSpacing"/>
              <w:ind w:hanging="76"/>
              <w:rPr>
                <w:b/>
                <w:sz w:val="24"/>
                <w:szCs w:val="24"/>
              </w:rPr>
            </w:pPr>
            <w:r>
              <w:rPr>
                <w:b/>
                <w:sz w:val="24"/>
                <w:szCs w:val="24"/>
              </w:rPr>
              <w:t>0</w:t>
            </w:r>
            <w:r w:rsidR="007934F4">
              <w:rPr>
                <w:b/>
                <w:sz w:val="24"/>
                <w:szCs w:val="24"/>
              </w:rPr>
              <w:t>6</w:t>
            </w:r>
            <w:r w:rsidR="00B3379D">
              <w:rPr>
                <w:b/>
                <w:sz w:val="24"/>
                <w:szCs w:val="24"/>
              </w:rPr>
              <w:t>2</w:t>
            </w:r>
            <w:r w:rsidR="007934F4">
              <w:rPr>
                <w:b/>
                <w:sz w:val="24"/>
                <w:szCs w:val="24"/>
              </w:rPr>
              <w:t>/</w:t>
            </w:r>
            <w:r w:rsidR="0003078C">
              <w:rPr>
                <w:b/>
                <w:sz w:val="24"/>
                <w:szCs w:val="24"/>
              </w:rPr>
              <w:t>18</w:t>
            </w:r>
          </w:p>
          <w:p w:rsidR="00894E20" w:rsidRDefault="00894E20" w:rsidP="001714FD">
            <w:pPr>
              <w:pStyle w:val="NoSpacing"/>
              <w:ind w:hanging="76"/>
              <w:rPr>
                <w:b/>
                <w:sz w:val="24"/>
                <w:szCs w:val="24"/>
              </w:rPr>
            </w:pPr>
          </w:p>
          <w:p w:rsidR="004525E6" w:rsidRDefault="004525E6" w:rsidP="001714FD">
            <w:pPr>
              <w:pStyle w:val="NoSpacing"/>
              <w:ind w:hanging="76"/>
              <w:rPr>
                <w:b/>
                <w:sz w:val="24"/>
                <w:szCs w:val="24"/>
              </w:rPr>
            </w:pPr>
          </w:p>
          <w:p w:rsidR="004525E6" w:rsidRDefault="004525E6" w:rsidP="001714FD">
            <w:pPr>
              <w:pStyle w:val="NoSpacing"/>
              <w:ind w:hanging="76"/>
              <w:rPr>
                <w:b/>
                <w:sz w:val="24"/>
                <w:szCs w:val="24"/>
              </w:rPr>
            </w:pPr>
          </w:p>
          <w:p w:rsidR="004525E6" w:rsidRDefault="004525E6" w:rsidP="001714FD">
            <w:pPr>
              <w:pStyle w:val="NoSpacing"/>
              <w:ind w:hanging="76"/>
              <w:rPr>
                <w:b/>
                <w:sz w:val="24"/>
                <w:szCs w:val="24"/>
              </w:rPr>
            </w:pPr>
          </w:p>
          <w:p w:rsidR="00E848C1" w:rsidRDefault="00E848C1" w:rsidP="001714FD">
            <w:pPr>
              <w:pStyle w:val="NoSpacing"/>
              <w:ind w:hanging="76"/>
              <w:rPr>
                <w:b/>
                <w:sz w:val="24"/>
                <w:szCs w:val="24"/>
              </w:rPr>
            </w:pPr>
          </w:p>
          <w:p w:rsidR="00E848C1" w:rsidRDefault="00E848C1" w:rsidP="001714FD">
            <w:pPr>
              <w:pStyle w:val="NoSpacing"/>
              <w:ind w:hanging="76"/>
              <w:rPr>
                <w:b/>
                <w:sz w:val="24"/>
                <w:szCs w:val="24"/>
              </w:rPr>
            </w:pPr>
          </w:p>
          <w:p w:rsidR="00E848C1" w:rsidRDefault="00E848C1" w:rsidP="001714FD">
            <w:pPr>
              <w:pStyle w:val="NoSpacing"/>
              <w:ind w:hanging="76"/>
              <w:rPr>
                <w:b/>
                <w:sz w:val="24"/>
                <w:szCs w:val="24"/>
              </w:rPr>
            </w:pPr>
          </w:p>
          <w:p w:rsidR="00E848C1" w:rsidRDefault="00E848C1" w:rsidP="001714FD">
            <w:pPr>
              <w:pStyle w:val="NoSpacing"/>
              <w:ind w:hanging="76"/>
              <w:rPr>
                <w:b/>
                <w:sz w:val="24"/>
                <w:szCs w:val="24"/>
              </w:rPr>
            </w:pPr>
          </w:p>
          <w:p w:rsidR="002D4CF9" w:rsidRDefault="002D4CF9" w:rsidP="001714FD">
            <w:pPr>
              <w:pStyle w:val="NoSpacing"/>
              <w:ind w:hanging="76"/>
              <w:rPr>
                <w:b/>
                <w:sz w:val="24"/>
                <w:szCs w:val="24"/>
              </w:rPr>
            </w:pPr>
          </w:p>
          <w:p w:rsidR="00593FB5" w:rsidRDefault="00593FB5" w:rsidP="001714FD">
            <w:pPr>
              <w:pStyle w:val="NoSpacing"/>
              <w:ind w:hanging="76"/>
              <w:rPr>
                <w:b/>
                <w:sz w:val="24"/>
                <w:szCs w:val="24"/>
              </w:rPr>
            </w:pPr>
          </w:p>
          <w:p w:rsidR="00593FB5" w:rsidRDefault="00593FB5" w:rsidP="001714FD">
            <w:pPr>
              <w:pStyle w:val="NoSpacing"/>
              <w:ind w:hanging="76"/>
              <w:rPr>
                <w:b/>
                <w:sz w:val="24"/>
                <w:szCs w:val="24"/>
              </w:rPr>
            </w:pPr>
          </w:p>
          <w:p w:rsidR="00894E20" w:rsidRDefault="00210DF4" w:rsidP="001714FD">
            <w:pPr>
              <w:pStyle w:val="NoSpacing"/>
              <w:ind w:hanging="76"/>
              <w:rPr>
                <w:b/>
                <w:sz w:val="24"/>
                <w:szCs w:val="24"/>
              </w:rPr>
            </w:pPr>
            <w:r>
              <w:rPr>
                <w:b/>
                <w:sz w:val="24"/>
                <w:szCs w:val="24"/>
              </w:rPr>
              <w:t>0</w:t>
            </w:r>
            <w:r w:rsidR="007934F4">
              <w:rPr>
                <w:b/>
                <w:sz w:val="24"/>
                <w:szCs w:val="24"/>
              </w:rPr>
              <w:t>6</w:t>
            </w:r>
            <w:r w:rsidR="00B3379D">
              <w:rPr>
                <w:b/>
                <w:sz w:val="24"/>
                <w:szCs w:val="24"/>
              </w:rPr>
              <w:t>3</w:t>
            </w:r>
            <w:r w:rsidR="00052595">
              <w:rPr>
                <w:b/>
                <w:sz w:val="24"/>
                <w:szCs w:val="24"/>
              </w:rPr>
              <w:t>/</w:t>
            </w:r>
            <w:r w:rsidR="0003078C">
              <w:rPr>
                <w:b/>
                <w:sz w:val="24"/>
                <w:szCs w:val="24"/>
              </w:rPr>
              <w:t>18</w:t>
            </w:r>
          </w:p>
          <w:p w:rsidR="00894E20" w:rsidRDefault="00894E20" w:rsidP="001714FD">
            <w:pPr>
              <w:pStyle w:val="NoSpacing"/>
              <w:ind w:hanging="76"/>
              <w:rPr>
                <w:b/>
                <w:sz w:val="24"/>
                <w:szCs w:val="24"/>
              </w:rPr>
            </w:pPr>
          </w:p>
          <w:p w:rsidR="002D4CF9" w:rsidRDefault="002D4CF9" w:rsidP="001714FD">
            <w:pPr>
              <w:pStyle w:val="NoSpacing"/>
              <w:ind w:hanging="76"/>
              <w:rPr>
                <w:b/>
                <w:sz w:val="24"/>
                <w:szCs w:val="24"/>
              </w:rPr>
            </w:pPr>
          </w:p>
          <w:p w:rsidR="00514ABA" w:rsidRDefault="00514ABA" w:rsidP="001714FD">
            <w:pPr>
              <w:pStyle w:val="NoSpacing"/>
              <w:ind w:hanging="76"/>
              <w:rPr>
                <w:b/>
                <w:sz w:val="24"/>
                <w:szCs w:val="24"/>
              </w:rPr>
            </w:pPr>
          </w:p>
          <w:p w:rsidR="00514ABA" w:rsidRDefault="00514ABA" w:rsidP="001714FD">
            <w:pPr>
              <w:pStyle w:val="NoSpacing"/>
              <w:ind w:hanging="76"/>
              <w:rPr>
                <w:b/>
                <w:sz w:val="24"/>
                <w:szCs w:val="24"/>
              </w:rPr>
            </w:pPr>
          </w:p>
          <w:p w:rsidR="00514ABA" w:rsidRDefault="00514ABA" w:rsidP="001714FD">
            <w:pPr>
              <w:pStyle w:val="NoSpacing"/>
              <w:ind w:hanging="76"/>
              <w:rPr>
                <w:b/>
                <w:sz w:val="24"/>
                <w:szCs w:val="24"/>
              </w:rPr>
            </w:pPr>
          </w:p>
          <w:p w:rsidR="009210F4" w:rsidRDefault="009210F4" w:rsidP="001714FD">
            <w:pPr>
              <w:pStyle w:val="NoSpacing"/>
              <w:ind w:hanging="76"/>
              <w:rPr>
                <w:b/>
                <w:sz w:val="24"/>
                <w:szCs w:val="24"/>
              </w:rPr>
            </w:pPr>
          </w:p>
          <w:p w:rsidR="009210F4" w:rsidRDefault="009210F4" w:rsidP="001714FD">
            <w:pPr>
              <w:pStyle w:val="NoSpacing"/>
              <w:ind w:hanging="76"/>
              <w:rPr>
                <w:b/>
                <w:sz w:val="24"/>
                <w:szCs w:val="24"/>
              </w:rPr>
            </w:pPr>
          </w:p>
          <w:p w:rsidR="00894E20" w:rsidRDefault="00210DF4" w:rsidP="001714FD">
            <w:pPr>
              <w:pStyle w:val="NoSpacing"/>
              <w:ind w:hanging="76"/>
              <w:rPr>
                <w:b/>
                <w:sz w:val="24"/>
                <w:szCs w:val="24"/>
              </w:rPr>
            </w:pPr>
            <w:r>
              <w:rPr>
                <w:b/>
                <w:sz w:val="24"/>
                <w:szCs w:val="24"/>
              </w:rPr>
              <w:t>0</w:t>
            </w:r>
            <w:r w:rsidR="007934F4">
              <w:rPr>
                <w:b/>
                <w:sz w:val="24"/>
                <w:szCs w:val="24"/>
              </w:rPr>
              <w:t>6</w:t>
            </w:r>
            <w:r w:rsidR="00B3379D">
              <w:rPr>
                <w:b/>
                <w:sz w:val="24"/>
                <w:szCs w:val="24"/>
              </w:rPr>
              <w:t>4</w:t>
            </w:r>
            <w:r w:rsidR="00052595">
              <w:rPr>
                <w:b/>
                <w:sz w:val="24"/>
                <w:szCs w:val="24"/>
              </w:rPr>
              <w:t>/</w:t>
            </w:r>
            <w:r w:rsidR="0003078C">
              <w:rPr>
                <w:b/>
                <w:sz w:val="24"/>
                <w:szCs w:val="24"/>
              </w:rPr>
              <w:t>18</w:t>
            </w:r>
          </w:p>
          <w:p w:rsidR="00175B19" w:rsidRDefault="00175B19" w:rsidP="001714FD">
            <w:pPr>
              <w:pStyle w:val="NoSpacing"/>
              <w:ind w:hanging="76"/>
              <w:rPr>
                <w:b/>
                <w:sz w:val="24"/>
                <w:szCs w:val="24"/>
              </w:rPr>
            </w:pPr>
          </w:p>
          <w:p w:rsidR="007934F4" w:rsidRDefault="007934F4" w:rsidP="001714FD">
            <w:pPr>
              <w:pStyle w:val="NoSpacing"/>
              <w:ind w:hanging="76"/>
              <w:rPr>
                <w:b/>
                <w:sz w:val="24"/>
                <w:szCs w:val="24"/>
              </w:rPr>
            </w:pPr>
          </w:p>
          <w:p w:rsidR="007934F4" w:rsidRDefault="007934F4" w:rsidP="001714FD">
            <w:pPr>
              <w:pStyle w:val="NoSpacing"/>
              <w:ind w:hanging="76"/>
              <w:rPr>
                <w:b/>
                <w:sz w:val="24"/>
                <w:szCs w:val="24"/>
              </w:rPr>
            </w:pPr>
          </w:p>
          <w:p w:rsidR="009210F4" w:rsidRDefault="009210F4" w:rsidP="001714FD">
            <w:pPr>
              <w:pStyle w:val="NoSpacing"/>
              <w:ind w:hanging="76"/>
              <w:rPr>
                <w:b/>
                <w:sz w:val="24"/>
                <w:szCs w:val="24"/>
              </w:rPr>
            </w:pPr>
          </w:p>
          <w:p w:rsidR="00052595" w:rsidRDefault="00606092" w:rsidP="001714FD">
            <w:pPr>
              <w:pStyle w:val="NoSpacing"/>
              <w:ind w:hanging="76"/>
              <w:rPr>
                <w:b/>
                <w:sz w:val="24"/>
                <w:szCs w:val="24"/>
              </w:rPr>
            </w:pPr>
            <w:r>
              <w:rPr>
                <w:b/>
                <w:sz w:val="24"/>
                <w:szCs w:val="24"/>
              </w:rPr>
              <w:t>0</w:t>
            </w:r>
            <w:r w:rsidR="007934F4">
              <w:rPr>
                <w:b/>
                <w:sz w:val="24"/>
                <w:szCs w:val="24"/>
              </w:rPr>
              <w:t>6</w:t>
            </w:r>
            <w:r w:rsidR="00B3379D">
              <w:rPr>
                <w:b/>
                <w:sz w:val="24"/>
                <w:szCs w:val="24"/>
              </w:rPr>
              <w:t>5</w:t>
            </w:r>
            <w:r w:rsidR="00052595">
              <w:rPr>
                <w:b/>
                <w:sz w:val="24"/>
                <w:szCs w:val="24"/>
              </w:rPr>
              <w:t>/</w:t>
            </w:r>
            <w:r w:rsidR="0003078C">
              <w:rPr>
                <w:b/>
                <w:sz w:val="24"/>
                <w:szCs w:val="24"/>
              </w:rPr>
              <w:t>18</w:t>
            </w:r>
          </w:p>
          <w:p w:rsidR="00894E20" w:rsidRDefault="00894E20" w:rsidP="001714FD">
            <w:pPr>
              <w:pStyle w:val="NoSpacing"/>
              <w:ind w:hanging="76"/>
              <w:rPr>
                <w:b/>
                <w:sz w:val="24"/>
                <w:szCs w:val="24"/>
              </w:rPr>
            </w:pPr>
          </w:p>
          <w:p w:rsidR="00EE2406" w:rsidRDefault="00EE2406" w:rsidP="001714FD">
            <w:pPr>
              <w:pStyle w:val="NoSpacing"/>
              <w:ind w:hanging="76"/>
              <w:rPr>
                <w:b/>
                <w:sz w:val="24"/>
                <w:szCs w:val="24"/>
              </w:rPr>
            </w:pPr>
          </w:p>
          <w:p w:rsidR="00E355E3" w:rsidRDefault="00210DF4" w:rsidP="001714FD">
            <w:pPr>
              <w:pStyle w:val="NoSpacing"/>
              <w:ind w:hanging="76"/>
              <w:rPr>
                <w:b/>
                <w:sz w:val="24"/>
                <w:szCs w:val="24"/>
              </w:rPr>
            </w:pPr>
            <w:r>
              <w:rPr>
                <w:b/>
                <w:sz w:val="24"/>
                <w:szCs w:val="24"/>
              </w:rPr>
              <w:t>0</w:t>
            </w:r>
            <w:r w:rsidR="007934F4">
              <w:rPr>
                <w:b/>
                <w:sz w:val="24"/>
                <w:szCs w:val="24"/>
              </w:rPr>
              <w:t>6</w:t>
            </w:r>
            <w:r w:rsidR="00B3379D">
              <w:rPr>
                <w:b/>
                <w:sz w:val="24"/>
                <w:szCs w:val="24"/>
              </w:rPr>
              <w:t>6</w:t>
            </w:r>
            <w:r w:rsidR="00052595">
              <w:rPr>
                <w:b/>
                <w:sz w:val="24"/>
                <w:szCs w:val="24"/>
              </w:rPr>
              <w:t>/</w:t>
            </w:r>
            <w:r w:rsidR="0003078C">
              <w:rPr>
                <w:b/>
                <w:sz w:val="24"/>
                <w:szCs w:val="24"/>
              </w:rPr>
              <w:t>18</w:t>
            </w:r>
          </w:p>
          <w:p w:rsidR="0089793A" w:rsidRDefault="0089793A" w:rsidP="001714FD">
            <w:pPr>
              <w:pStyle w:val="NoSpacing"/>
              <w:ind w:hanging="76"/>
              <w:rPr>
                <w:b/>
                <w:sz w:val="24"/>
                <w:szCs w:val="24"/>
              </w:rPr>
            </w:pPr>
          </w:p>
          <w:p w:rsidR="00E848C1" w:rsidRDefault="00E848C1" w:rsidP="001714FD">
            <w:pPr>
              <w:pStyle w:val="NoSpacing"/>
              <w:ind w:hanging="76"/>
              <w:rPr>
                <w:b/>
                <w:sz w:val="24"/>
                <w:szCs w:val="24"/>
              </w:rPr>
            </w:pPr>
          </w:p>
          <w:p w:rsidR="00514ABA" w:rsidRDefault="00514ABA" w:rsidP="001714FD">
            <w:pPr>
              <w:pStyle w:val="NoSpacing"/>
              <w:ind w:hanging="76"/>
              <w:rPr>
                <w:b/>
                <w:sz w:val="24"/>
                <w:szCs w:val="24"/>
              </w:rPr>
            </w:pPr>
          </w:p>
          <w:p w:rsidR="00514ABA" w:rsidRDefault="00514ABA" w:rsidP="001714FD">
            <w:pPr>
              <w:pStyle w:val="NoSpacing"/>
              <w:ind w:hanging="76"/>
              <w:rPr>
                <w:b/>
                <w:sz w:val="24"/>
                <w:szCs w:val="24"/>
              </w:rPr>
            </w:pPr>
          </w:p>
          <w:p w:rsidR="00B0674E" w:rsidRDefault="00210DF4" w:rsidP="001714FD">
            <w:pPr>
              <w:pStyle w:val="NoSpacing"/>
              <w:ind w:hanging="76"/>
              <w:rPr>
                <w:b/>
                <w:sz w:val="24"/>
                <w:szCs w:val="24"/>
              </w:rPr>
            </w:pPr>
            <w:r>
              <w:rPr>
                <w:b/>
                <w:sz w:val="24"/>
                <w:szCs w:val="24"/>
              </w:rPr>
              <w:t>0</w:t>
            </w:r>
            <w:r w:rsidR="007934F4">
              <w:rPr>
                <w:b/>
                <w:sz w:val="24"/>
                <w:szCs w:val="24"/>
              </w:rPr>
              <w:t>6</w:t>
            </w:r>
            <w:r w:rsidR="00B3379D">
              <w:rPr>
                <w:b/>
                <w:sz w:val="24"/>
                <w:szCs w:val="24"/>
              </w:rPr>
              <w:t>7</w:t>
            </w:r>
            <w:r w:rsidR="00052595">
              <w:rPr>
                <w:b/>
                <w:sz w:val="24"/>
                <w:szCs w:val="24"/>
              </w:rPr>
              <w:t>/</w:t>
            </w:r>
            <w:r w:rsidR="0003078C">
              <w:rPr>
                <w:b/>
                <w:sz w:val="24"/>
                <w:szCs w:val="24"/>
              </w:rPr>
              <w:t>18</w:t>
            </w:r>
          </w:p>
          <w:p w:rsidR="0089793A" w:rsidRDefault="0089793A" w:rsidP="001714FD">
            <w:pPr>
              <w:pStyle w:val="NoSpacing"/>
              <w:ind w:hanging="76"/>
              <w:rPr>
                <w:b/>
                <w:sz w:val="24"/>
                <w:szCs w:val="24"/>
              </w:rPr>
            </w:pPr>
          </w:p>
          <w:p w:rsidR="006A3D3C" w:rsidRDefault="006A3D3C" w:rsidP="001714FD">
            <w:pPr>
              <w:pStyle w:val="NoSpacing"/>
              <w:ind w:hanging="76"/>
              <w:rPr>
                <w:b/>
                <w:sz w:val="24"/>
                <w:szCs w:val="24"/>
              </w:rPr>
            </w:pPr>
          </w:p>
          <w:p w:rsidR="00D320F1" w:rsidRDefault="00D320F1" w:rsidP="001714FD">
            <w:pPr>
              <w:pStyle w:val="NoSpacing"/>
              <w:ind w:hanging="76"/>
              <w:rPr>
                <w:b/>
                <w:sz w:val="24"/>
                <w:szCs w:val="24"/>
              </w:rPr>
            </w:pPr>
          </w:p>
          <w:p w:rsidR="00D320F1" w:rsidRDefault="00D320F1" w:rsidP="001714FD">
            <w:pPr>
              <w:pStyle w:val="NoSpacing"/>
              <w:ind w:hanging="76"/>
              <w:rPr>
                <w:b/>
                <w:sz w:val="24"/>
                <w:szCs w:val="24"/>
              </w:rPr>
            </w:pPr>
          </w:p>
          <w:p w:rsidR="00D320F1" w:rsidRDefault="00D320F1" w:rsidP="001714FD">
            <w:pPr>
              <w:pStyle w:val="NoSpacing"/>
              <w:ind w:hanging="76"/>
              <w:rPr>
                <w:b/>
                <w:sz w:val="24"/>
                <w:szCs w:val="24"/>
              </w:rPr>
            </w:pPr>
          </w:p>
          <w:p w:rsidR="009210F4" w:rsidRDefault="009210F4" w:rsidP="001714FD">
            <w:pPr>
              <w:pStyle w:val="NoSpacing"/>
              <w:ind w:hanging="76"/>
              <w:rPr>
                <w:b/>
                <w:sz w:val="24"/>
                <w:szCs w:val="24"/>
              </w:rPr>
            </w:pPr>
          </w:p>
          <w:p w:rsidR="00E355E3" w:rsidRDefault="00606092" w:rsidP="001714FD">
            <w:pPr>
              <w:pStyle w:val="NoSpacing"/>
              <w:ind w:hanging="76"/>
              <w:rPr>
                <w:b/>
                <w:sz w:val="24"/>
                <w:szCs w:val="24"/>
              </w:rPr>
            </w:pPr>
            <w:r>
              <w:rPr>
                <w:b/>
                <w:sz w:val="24"/>
                <w:szCs w:val="24"/>
              </w:rPr>
              <w:t>0</w:t>
            </w:r>
            <w:r w:rsidR="007934F4">
              <w:rPr>
                <w:b/>
                <w:sz w:val="24"/>
                <w:szCs w:val="24"/>
              </w:rPr>
              <w:t>6</w:t>
            </w:r>
            <w:r w:rsidR="00B3379D">
              <w:rPr>
                <w:b/>
                <w:sz w:val="24"/>
                <w:szCs w:val="24"/>
              </w:rPr>
              <w:t>8</w:t>
            </w:r>
            <w:r>
              <w:rPr>
                <w:b/>
                <w:sz w:val="24"/>
                <w:szCs w:val="24"/>
              </w:rPr>
              <w:t>/18</w:t>
            </w:r>
          </w:p>
          <w:p w:rsidR="00606092" w:rsidRDefault="00606092" w:rsidP="001714FD">
            <w:pPr>
              <w:pStyle w:val="NoSpacing"/>
              <w:ind w:hanging="76"/>
              <w:rPr>
                <w:b/>
                <w:sz w:val="24"/>
                <w:szCs w:val="24"/>
              </w:rPr>
            </w:pPr>
          </w:p>
          <w:p w:rsidR="00D320F1" w:rsidRDefault="00D320F1" w:rsidP="00D320F1">
            <w:pPr>
              <w:pStyle w:val="NoSpacing"/>
              <w:rPr>
                <w:b/>
                <w:sz w:val="24"/>
                <w:szCs w:val="24"/>
              </w:rPr>
            </w:pPr>
          </w:p>
          <w:p w:rsidR="00D320F1" w:rsidRDefault="00D320F1" w:rsidP="00D320F1">
            <w:pPr>
              <w:pStyle w:val="NoSpacing"/>
              <w:rPr>
                <w:b/>
                <w:sz w:val="24"/>
                <w:szCs w:val="24"/>
              </w:rPr>
            </w:pPr>
          </w:p>
          <w:p w:rsidR="00D320F1" w:rsidRDefault="00D320F1" w:rsidP="00D320F1">
            <w:pPr>
              <w:pStyle w:val="NoSpacing"/>
              <w:rPr>
                <w:b/>
                <w:sz w:val="24"/>
                <w:szCs w:val="24"/>
              </w:rPr>
            </w:pPr>
          </w:p>
          <w:p w:rsidR="00D320F1" w:rsidRDefault="00D320F1" w:rsidP="00D320F1">
            <w:pPr>
              <w:pStyle w:val="NoSpacing"/>
              <w:rPr>
                <w:b/>
                <w:sz w:val="24"/>
                <w:szCs w:val="24"/>
              </w:rPr>
            </w:pPr>
          </w:p>
          <w:p w:rsidR="00D320F1" w:rsidRDefault="00D320F1" w:rsidP="00D320F1">
            <w:pPr>
              <w:pStyle w:val="NoSpacing"/>
              <w:ind w:hanging="105"/>
              <w:rPr>
                <w:b/>
                <w:sz w:val="24"/>
                <w:szCs w:val="24"/>
              </w:rPr>
            </w:pPr>
          </w:p>
          <w:p w:rsidR="00606092" w:rsidRDefault="00606092" w:rsidP="00D320F1">
            <w:pPr>
              <w:pStyle w:val="NoSpacing"/>
              <w:ind w:hanging="105"/>
              <w:rPr>
                <w:b/>
                <w:sz w:val="24"/>
                <w:szCs w:val="24"/>
              </w:rPr>
            </w:pPr>
            <w:r>
              <w:rPr>
                <w:b/>
                <w:sz w:val="24"/>
                <w:szCs w:val="24"/>
              </w:rPr>
              <w:t>0</w:t>
            </w:r>
            <w:r w:rsidR="00D320F1">
              <w:rPr>
                <w:b/>
                <w:sz w:val="24"/>
                <w:szCs w:val="24"/>
              </w:rPr>
              <w:t>6</w:t>
            </w:r>
            <w:r w:rsidR="00B3379D">
              <w:rPr>
                <w:b/>
                <w:sz w:val="24"/>
                <w:szCs w:val="24"/>
              </w:rPr>
              <w:t>9</w:t>
            </w:r>
            <w:r>
              <w:rPr>
                <w:b/>
                <w:sz w:val="24"/>
                <w:szCs w:val="24"/>
              </w:rPr>
              <w:t>/18</w:t>
            </w:r>
          </w:p>
          <w:p w:rsidR="00606092" w:rsidRDefault="00606092" w:rsidP="001714FD">
            <w:pPr>
              <w:pStyle w:val="NoSpacing"/>
              <w:ind w:hanging="76"/>
              <w:rPr>
                <w:b/>
                <w:sz w:val="24"/>
                <w:szCs w:val="24"/>
              </w:rPr>
            </w:pPr>
          </w:p>
          <w:p w:rsidR="006A3D3C" w:rsidRDefault="006A3D3C" w:rsidP="001714FD">
            <w:pPr>
              <w:pStyle w:val="NoSpacing"/>
              <w:ind w:hanging="76"/>
              <w:rPr>
                <w:b/>
                <w:sz w:val="24"/>
                <w:szCs w:val="24"/>
              </w:rPr>
            </w:pPr>
          </w:p>
          <w:p w:rsidR="000778B9" w:rsidRDefault="000778B9" w:rsidP="001714FD">
            <w:pPr>
              <w:pStyle w:val="NoSpacing"/>
              <w:ind w:hanging="76"/>
              <w:rPr>
                <w:b/>
                <w:sz w:val="24"/>
                <w:szCs w:val="24"/>
              </w:rPr>
            </w:pPr>
          </w:p>
          <w:p w:rsidR="00606092" w:rsidRDefault="00606092" w:rsidP="001714FD">
            <w:pPr>
              <w:pStyle w:val="NoSpacing"/>
              <w:ind w:hanging="76"/>
              <w:rPr>
                <w:b/>
                <w:sz w:val="24"/>
                <w:szCs w:val="24"/>
              </w:rPr>
            </w:pPr>
            <w:r>
              <w:rPr>
                <w:b/>
                <w:sz w:val="24"/>
                <w:szCs w:val="24"/>
              </w:rPr>
              <w:t>0</w:t>
            </w:r>
            <w:r w:rsidR="00B3379D">
              <w:rPr>
                <w:b/>
                <w:sz w:val="24"/>
                <w:szCs w:val="24"/>
              </w:rPr>
              <w:t>70</w:t>
            </w:r>
            <w:r>
              <w:rPr>
                <w:b/>
                <w:sz w:val="24"/>
                <w:szCs w:val="24"/>
              </w:rPr>
              <w:t>/18</w:t>
            </w:r>
          </w:p>
          <w:p w:rsidR="00606092" w:rsidRDefault="00606092" w:rsidP="001714FD">
            <w:pPr>
              <w:pStyle w:val="NoSpacing"/>
              <w:ind w:hanging="76"/>
              <w:rPr>
                <w:b/>
                <w:sz w:val="24"/>
                <w:szCs w:val="24"/>
              </w:rPr>
            </w:pPr>
          </w:p>
          <w:p w:rsidR="005B4865" w:rsidRDefault="005B4865" w:rsidP="001714FD">
            <w:pPr>
              <w:pStyle w:val="NoSpacing"/>
              <w:ind w:hanging="76"/>
              <w:rPr>
                <w:b/>
                <w:sz w:val="24"/>
                <w:szCs w:val="24"/>
              </w:rPr>
            </w:pPr>
          </w:p>
          <w:p w:rsidR="00AE6525" w:rsidRDefault="00AE6525" w:rsidP="001714FD">
            <w:pPr>
              <w:pStyle w:val="NoSpacing"/>
              <w:ind w:hanging="76"/>
              <w:rPr>
                <w:b/>
                <w:sz w:val="24"/>
                <w:szCs w:val="24"/>
              </w:rPr>
            </w:pPr>
          </w:p>
          <w:p w:rsidR="00AE6525" w:rsidRDefault="00AE6525" w:rsidP="001714FD">
            <w:pPr>
              <w:pStyle w:val="NoSpacing"/>
              <w:ind w:hanging="76"/>
              <w:rPr>
                <w:b/>
                <w:sz w:val="24"/>
                <w:szCs w:val="24"/>
              </w:rPr>
            </w:pPr>
          </w:p>
          <w:p w:rsidR="00613AF7" w:rsidRDefault="00613AF7" w:rsidP="00B00F24">
            <w:pPr>
              <w:pStyle w:val="NoSpacing"/>
              <w:ind w:left="644"/>
              <w:rPr>
                <w:b/>
                <w:sz w:val="24"/>
                <w:szCs w:val="24"/>
              </w:rPr>
            </w:pPr>
          </w:p>
        </w:tc>
        <w:tc>
          <w:tcPr>
            <w:tcW w:w="8710" w:type="dxa"/>
            <w:tcBorders>
              <w:top w:val="nil"/>
              <w:left w:val="nil"/>
              <w:bottom w:val="nil"/>
              <w:right w:val="nil"/>
            </w:tcBorders>
          </w:tcPr>
          <w:p w:rsidR="00593FB5" w:rsidRDefault="00593FB5" w:rsidP="00716DF5">
            <w:pPr>
              <w:pStyle w:val="NoSpacing"/>
              <w:ind w:right="567"/>
              <w:rPr>
                <w:b/>
                <w:sz w:val="24"/>
                <w:szCs w:val="24"/>
                <w:u w:val="single"/>
              </w:rPr>
            </w:pPr>
          </w:p>
          <w:p w:rsidR="00593FB5" w:rsidRDefault="00593FB5" w:rsidP="00716DF5">
            <w:pPr>
              <w:pStyle w:val="NoSpacing"/>
              <w:ind w:right="567"/>
              <w:rPr>
                <w:b/>
                <w:sz w:val="24"/>
                <w:szCs w:val="24"/>
                <w:u w:val="single"/>
              </w:rPr>
            </w:pPr>
          </w:p>
          <w:p w:rsidR="002E446B" w:rsidRDefault="00B0674E" w:rsidP="00716DF5">
            <w:pPr>
              <w:pStyle w:val="NoSpacing"/>
              <w:ind w:right="567"/>
              <w:rPr>
                <w:b/>
                <w:sz w:val="24"/>
                <w:szCs w:val="24"/>
                <w:u w:val="single"/>
              </w:rPr>
            </w:pPr>
            <w:r w:rsidRPr="00B0674E">
              <w:rPr>
                <w:b/>
                <w:sz w:val="24"/>
                <w:szCs w:val="24"/>
                <w:u w:val="single"/>
              </w:rPr>
              <w:lastRenderedPageBreak/>
              <w:t>Monthly Accounts</w:t>
            </w:r>
          </w:p>
          <w:p w:rsidR="00C52C54" w:rsidRDefault="00B0674E" w:rsidP="002E446B">
            <w:pPr>
              <w:pStyle w:val="NoSpacing"/>
              <w:ind w:right="567"/>
              <w:jc w:val="both"/>
              <w:rPr>
                <w:sz w:val="24"/>
                <w:szCs w:val="24"/>
              </w:rPr>
            </w:pPr>
            <w:r w:rsidRPr="00B0674E">
              <w:rPr>
                <w:b/>
                <w:sz w:val="24"/>
                <w:szCs w:val="24"/>
              </w:rPr>
              <w:t>Resolved:</w:t>
            </w:r>
            <w:r w:rsidR="00177390">
              <w:rPr>
                <w:b/>
                <w:sz w:val="24"/>
                <w:szCs w:val="24"/>
              </w:rPr>
              <w:t xml:space="preserve"> </w:t>
            </w:r>
            <w:r w:rsidRPr="00B0674E">
              <w:rPr>
                <w:sz w:val="24"/>
                <w:szCs w:val="24"/>
              </w:rPr>
              <w:t>That the monthly accounts be approved in the sum of £</w:t>
            </w:r>
            <w:r w:rsidR="00B3379D">
              <w:rPr>
                <w:sz w:val="24"/>
                <w:szCs w:val="24"/>
              </w:rPr>
              <w:t>3707.68</w:t>
            </w:r>
            <w:r w:rsidR="00A56A8A" w:rsidRPr="00A904E5">
              <w:t xml:space="preserve"> </w:t>
            </w:r>
            <w:r w:rsidR="00716DF5" w:rsidRPr="00716DF5">
              <w:t>(</w:t>
            </w:r>
            <w:r w:rsidR="00716DF5" w:rsidRPr="00716DF5">
              <w:rPr>
                <w:sz w:val="24"/>
                <w:szCs w:val="24"/>
              </w:rPr>
              <w:t>s</w:t>
            </w:r>
            <w:r w:rsidR="00716DF5">
              <w:rPr>
                <w:sz w:val="24"/>
                <w:szCs w:val="24"/>
              </w:rPr>
              <w:t xml:space="preserve">chedule attached) </w:t>
            </w:r>
            <w:r w:rsidR="00A56A8A" w:rsidRPr="00A56A8A">
              <w:rPr>
                <w:sz w:val="24"/>
                <w:szCs w:val="24"/>
              </w:rPr>
              <w:t>together with retainer returns of £</w:t>
            </w:r>
            <w:r w:rsidR="00EB1357">
              <w:rPr>
                <w:sz w:val="24"/>
                <w:szCs w:val="24"/>
              </w:rPr>
              <w:t>350</w:t>
            </w:r>
            <w:r w:rsidR="00A56A8A" w:rsidRPr="00A56A8A">
              <w:rPr>
                <w:sz w:val="24"/>
                <w:szCs w:val="24"/>
              </w:rPr>
              <w:t>.00</w:t>
            </w:r>
            <w:r w:rsidR="00EB1357">
              <w:rPr>
                <w:sz w:val="24"/>
                <w:szCs w:val="24"/>
              </w:rPr>
              <w:t xml:space="preserve"> for July /August</w:t>
            </w:r>
            <w:r w:rsidR="00D770EA">
              <w:rPr>
                <w:sz w:val="24"/>
                <w:szCs w:val="24"/>
              </w:rPr>
              <w:t xml:space="preserve"> </w:t>
            </w:r>
          </w:p>
          <w:p w:rsidR="00327145" w:rsidRDefault="00327145" w:rsidP="003F7F7D">
            <w:pPr>
              <w:pStyle w:val="NoSpacing"/>
              <w:ind w:right="567"/>
              <w:rPr>
                <w:b/>
                <w:sz w:val="24"/>
                <w:szCs w:val="24"/>
                <w:u w:val="single"/>
              </w:rPr>
            </w:pPr>
          </w:p>
          <w:p w:rsidR="00B0674E" w:rsidRPr="00334B77" w:rsidRDefault="00B0674E" w:rsidP="003F7F7D">
            <w:pPr>
              <w:pStyle w:val="NoSpacing"/>
              <w:ind w:right="567"/>
              <w:rPr>
                <w:b/>
                <w:sz w:val="24"/>
                <w:szCs w:val="24"/>
                <w:u w:val="single"/>
              </w:rPr>
            </w:pPr>
            <w:r w:rsidRPr="00334B77">
              <w:rPr>
                <w:b/>
                <w:sz w:val="24"/>
                <w:szCs w:val="24"/>
                <w:u w:val="single"/>
              </w:rPr>
              <w:t>Bank Reconciliation</w:t>
            </w:r>
            <w:r>
              <w:rPr>
                <w:b/>
                <w:sz w:val="24"/>
                <w:szCs w:val="24"/>
                <w:u w:val="single"/>
              </w:rPr>
              <w:t>s</w:t>
            </w:r>
            <w:r w:rsidRPr="00334B77">
              <w:rPr>
                <w:b/>
                <w:sz w:val="24"/>
                <w:szCs w:val="24"/>
                <w:u w:val="single"/>
              </w:rPr>
              <w:t xml:space="preserve"> </w:t>
            </w:r>
            <w:r>
              <w:rPr>
                <w:b/>
                <w:sz w:val="24"/>
                <w:szCs w:val="24"/>
                <w:u w:val="single"/>
              </w:rPr>
              <w:t xml:space="preserve">to </w:t>
            </w:r>
            <w:r w:rsidR="00EB1357">
              <w:rPr>
                <w:b/>
                <w:sz w:val="24"/>
                <w:szCs w:val="24"/>
                <w:u w:val="single"/>
              </w:rPr>
              <w:t>30</w:t>
            </w:r>
            <w:r w:rsidR="00EB1357" w:rsidRPr="00EB1357">
              <w:rPr>
                <w:b/>
                <w:sz w:val="24"/>
                <w:szCs w:val="24"/>
                <w:u w:val="single"/>
                <w:vertAlign w:val="superscript"/>
              </w:rPr>
              <w:t>th</w:t>
            </w:r>
            <w:r w:rsidR="00EB1357">
              <w:rPr>
                <w:b/>
                <w:sz w:val="24"/>
                <w:szCs w:val="24"/>
                <w:u w:val="single"/>
              </w:rPr>
              <w:t xml:space="preserve"> June </w:t>
            </w:r>
            <w:r w:rsidRPr="00334B77">
              <w:rPr>
                <w:b/>
                <w:sz w:val="24"/>
                <w:szCs w:val="24"/>
                <w:u w:val="single"/>
              </w:rPr>
              <w:t>20</w:t>
            </w:r>
            <w:r w:rsidR="0003078C">
              <w:rPr>
                <w:b/>
                <w:sz w:val="24"/>
                <w:szCs w:val="24"/>
                <w:u w:val="single"/>
              </w:rPr>
              <w:t>1</w:t>
            </w:r>
            <w:r w:rsidR="00716DF5">
              <w:rPr>
                <w:b/>
                <w:sz w:val="24"/>
                <w:szCs w:val="24"/>
                <w:u w:val="single"/>
              </w:rPr>
              <w:t>7</w:t>
            </w:r>
          </w:p>
          <w:p w:rsidR="00C52C54" w:rsidRDefault="00B0674E" w:rsidP="003F7F7D">
            <w:pPr>
              <w:pStyle w:val="NoSpacing"/>
              <w:ind w:right="567"/>
              <w:rPr>
                <w:sz w:val="24"/>
                <w:szCs w:val="24"/>
              </w:rPr>
            </w:pPr>
            <w:r w:rsidRPr="00334B77">
              <w:rPr>
                <w:sz w:val="24"/>
                <w:szCs w:val="24"/>
              </w:rPr>
              <w:t>The bank reconciliation</w:t>
            </w:r>
            <w:r>
              <w:rPr>
                <w:sz w:val="24"/>
                <w:szCs w:val="24"/>
              </w:rPr>
              <w:t>s</w:t>
            </w:r>
            <w:r w:rsidRPr="00334B77">
              <w:rPr>
                <w:sz w:val="24"/>
                <w:szCs w:val="24"/>
              </w:rPr>
              <w:t xml:space="preserve"> to </w:t>
            </w:r>
            <w:r w:rsidR="00EB1357">
              <w:rPr>
                <w:sz w:val="24"/>
                <w:szCs w:val="24"/>
              </w:rPr>
              <w:t>30</w:t>
            </w:r>
            <w:r w:rsidR="00EB1357" w:rsidRPr="00EB1357">
              <w:rPr>
                <w:sz w:val="24"/>
                <w:szCs w:val="24"/>
                <w:vertAlign w:val="superscript"/>
              </w:rPr>
              <w:t>th</w:t>
            </w:r>
            <w:r w:rsidR="00EB1357">
              <w:rPr>
                <w:sz w:val="24"/>
                <w:szCs w:val="24"/>
              </w:rPr>
              <w:t xml:space="preserve"> June </w:t>
            </w:r>
            <w:r>
              <w:rPr>
                <w:sz w:val="24"/>
                <w:szCs w:val="24"/>
              </w:rPr>
              <w:t>20</w:t>
            </w:r>
            <w:r w:rsidR="0003078C">
              <w:rPr>
                <w:sz w:val="24"/>
                <w:szCs w:val="24"/>
              </w:rPr>
              <w:t>1</w:t>
            </w:r>
            <w:r w:rsidR="00716DF5">
              <w:rPr>
                <w:sz w:val="24"/>
                <w:szCs w:val="24"/>
              </w:rPr>
              <w:t>7</w:t>
            </w:r>
            <w:r>
              <w:rPr>
                <w:sz w:val="24"/>
                <w:szCs w:val="24"/>
              </w:rPr>
              <w:t xml:space="preserve"> </w:t>
            </w:r>
            <w:r w:rsidRPr="00334B77">
              <w:rPr>
                <w:sz w:val="24"/>
                <w:szCs w:val="24"/>
              </w:rPr>
              <w:t>w</w:t>
            </w:r>
            <w:r>
              <w:rPr>
                <w:sz w:val="24"/>
                <w:szCs w:val="24"/>
              </w:rPr>
              <w:t>ere</w:t>
            </w:r>
            <w:r w:rsidRPr="00334B77">
              <w:rPr>
                <w:sz w:val="24"/>
                <w:szCs w:val="24"/>
              </w:rPr>
              <w:t xml:space="preserve"> </w:t>
            </w:r>
            <w:r>
              <w:rPr>
                <w:sz w:val="24"/>
                <w:szCs w:val="24"/>
              </w:rPr>
              <w:t>agreed</w:t>
            </w:r>
            <w:r w:rsidR="0042221D">
              <w:rPr>
                <w:sz w:val="24"/>
                <w:szCs w:val="24"/>
              </w:rPr>
              <w:t>.</w:t>
            </w:r>
          </w:p>
          <w:p w:rsidR="00DD2B2D" w:rsidRDefault="00DD2B2D" w:rsidP="003F7F7D">
            <w:pPr>
              <w:pStyle w:val="NoSpacing"/>
              <w:ind w:right="567"/>
              <w:rPr>
                <w:sz w:val="24"/>
                <w:szCs w:val="24"/>
              </w:rPr>
            </w:pPr>
          </w:p>
          <w:p w:rsidR="00C52C54" w:rsidRDefault="007229CC" w:rsidP="003F7F7D">
            <w:pPr>
              <w:pStyle w:val="NoSpacing"/>
              <w:ind w:right="567"/>
              <w:rPr>
                <w:b/>
                <w:sz w:val="24"/>
                <w:szCs w:val="24"/>
                <w:u w:val="single"/>
              </w:rPr>
            </w:pPr>
            <w:r>
              <w:rPr>
                <w:b/>
                <w:sz w:val="24"/>
                <w:szCs w:val="24"/>
                <w:u w:val="single"/>
              </w:rPr>
              <w:t xml:space="preserve">Budget Monitoring </w:t>
            </w:r>
          </w:p>
          <w:p w:rsidR="00D05843" w:rsidRPr="00D05843" w:rsidRDefault="00D05843" w:rsidP="003F7F7D">
            <w:pPr>
              <w:pStyle w:val="NoSpacing"/>
              <w:ind w:right="567"/>
              <w:rPr>
                <w:sz w:val="24"/>
                <w:szCs w:val="24"/>
              </w:rPr>
            </w:pPr>
            <w:r w:rsidRPr="00D05843">
              <w:rPr>
                <w:sz w:val="24"/>
                <w:szCs w:val="24"/>
              </w:rPr>
              <w:t>Budget monitoring noted</w:t>
            </w:r>
            <w:r w:rsidR="00EB0487">
              <w:rPr>
                <w:sz w:val="24"/>
                <w:szCs w:val="24"/>
              </w:rPr>
              <w:t>.</w:t>
            </w:r>
            <w:r w:rsidRPr="00D05843">
              <w:rPr>
                <w:sz w:val="24"/>
                <w:szCs w:val="24"/>
              </w:rPr>
              <w:t xml:space="preserve"> </w:t>
            </w:r>
          </w:p>
          <w:p w:rsidR="0039616F" w:rsidRDefault="0039616F" w:rsidP="003F7F7D">
            <w:pPr>
              <w:pStyle w:val="NoSpacing"/>
              <w:ind w:right="567"/>
              <w:jc w:val="both"/>
              <w:rPr>
                <w:sz w:val="24"/>
                <w:szCs w:val="24"/>
              </w:rPr>
            </w:pPr>
          </w:p>
          <w:p w:rsidR="00606092" w:rsidRDefault="00606092" w:rsidP="00052595">
            <w:pPr>
              <w:ind w:right="567"/>
              <w:rPr>
                <w:b/>
                <w:sz w:val="24"/>
                <w:szCs w:val="24"/>
                <w:u w:val="single"/>
              </w:rPr>
            </w:pPr>
            <w:r>
              <w:rPr>
                <w:b/>
                <w:sz w:val="24"/>
                <w:szCs w:val="24"/>
                <w:u w:val="single"/>
              </w:rPr>
              <w:t>Doles Lane Stopping Up Application</w:t>
            </w:r>
            <w:r w:rsidR="007743D4">
              <w:rPr>
                <w:b/>
                <w:sz w:val="24"/>
                <w:szCs w:val="24"/>
                <w:u w:val="single"/>
              </w:rPr>
              <w:t>- Request for funding</w:t>
            </w:r>
          </w:p>
          <w:p w:rsidR="00EB0487" w:rsidRDefault="00EB0487" w:rsidP="00EB0487">
            <w:pPr>
              <w:ind w:right="567"/>
              <w:jc w:val="both"/>
              <w:rPr>
                <w:sz w:val="24"/>
                <w:szCs w:val="24"/>
              </w:rPr>
            </w:pPr>
            <w:r>
              <w:rPr>
                <w:sz w:val="24"/>
                <w:szCs w:val="24"/>
              </w:rPr>
              <w:t xml:space="preserve">Members expressed concerns regarding the administrative nature of the fees being requested. The Council had advised previously that they would support the application but not fund it </w:t>
            </w:r>
            <w:r w:rsidRPr="00EB0487">
              <w:rPr>
                <w:sz w:val="24"/>
                <w:szCs w:val="24"/>
              </w:rPr>
              <w:t>and members retained this view.</w:t>
            </w:r>
          </w:p>
          <w:p w:rsidR="006B43D8" w:rsidRDefault="00EB0487" w:rsidP="00052595">
            <w:pPr>
              <w:ind w:right="567"/>
              <w:rPr>
                <w:b/>
                <w:sz w:val="24"/>
                <w:szCs w:val="24"/>
                <w:u w:val="single"/>
              </w:rPr>
            </w:pPr>
            <w:r>
              <w:rPr>
                <w:sz w:val="24"/>
                <w:szCs w:val="24"/>
              </w:rPr>
              <w:t xml:space="preserve"> </w:t>
            </w:r>
          </w:p>
          <w:p w:rsidR="00FC5607" w:rsidRDefault="007934F4" w:rsidP="00052595">
            <w:pPr>
              <w:ind w:right="567"/>
              <w:rPr>
                <w:b/>
                <w:sz w:val="24"/>
                <w:szCs w:val="24"/>
                <w:u w:val="single"/>
              </w:rPr>
            </w:pPr>
            <w:r w:rsidRPr="007934F4">
              <w:rPr>
                <w:b/>
                <w:sz w:val="24"/>
                <w:szCs w:val="24"/>
                <w:u w:val="single"/>
              </w:rPr>
              <w:t>Youth Council Update</w:t>
            </w:r>
            <w:r w:rsidR="00EB0487">
              <w:rPr>
                <w:b/>
                <w:sz w:val="24"/>
                <w:szCs w:val="24"/>
                <w:u w:val="single"/>
              </w:rPr>
              <w:t xml:space="preserve"> </w:t>
            </w:r>
          </w:p>
          <w:p w:rsidR="007934F4" w:rsidRDefault="00EB0487" w:rsidP="00052595">
            <w:pPr>
              <w:ind w:right="567"/>
              <w:rPr>
                <w:sz w:val="24"/>
                <w:szCs w:val="24"/>
              </w:rPr>
            </w:pPr>
            <w:r w:rsidRPr="00EB0487">
              <w:rPr>
                <w:sz w:val="24"/>
                <w:szCs w:val="24"/>
              </w:rPr>
              <w:t xml:space="preserve">DEFERRED as Borough Councillor </w:t>
            </w:r>
            <w:r>
              <w:rPr>
                <w:sz w:val="24"/>
                <w:szCs w:val="24"/>
              </w:rPr>
              <w:t>Turner absent</w:t>
            </w:r>
            <w:r w:rsidR="00593FB5">
              <w:rPr>
                <w:sz w:val="24"/>
                <w:szCs w:val="24"/>
              </w:rPr>
              <w:t>.</w:t>
            </w:r>
          </w:p>
          <w:p w:rsidR="00EB0487" w:rsidRPr="00EB0487" w:rsidRDefault="00EB0487" w:rsidP="00052595">
            <w:pPr>
              <w:ind w:right="567"/>
              <w:rPr>
                <w:sz w:val="24"/>
                <w:szCs w:val="24"/>
              </w:rPr>
            </w:pPr>
          </w:p>
          <w:p w:rsidR="00606092" w:rsidRDefault="00606092" w:rsidP="00052595">
            <w:pPr>
              <w:ind w:right="567"/>
              <w:rPr>
                <w:b/>
                <w:sz w:val="24"/>
                <w:szCs w:val="24"/>
                <w:u w:val="single"/>
              </w:rPr>
            </w:pPr>
            <w:r>
              <w:rPr>
                <w:b/>
                <w:sz w:val="24"/>
                <w:szCs w:val="24"/>
                <w:u w:val="single"/>
              </w:rPr>
              <w:t xml:space="preserve">Garage Rent Review </w:t>
            </w:r>
          </w:p>
          <w:p w:rsidR="007743D4" w:rsidRPr="00606092" w:rsidRDefault="00EB0487" w:rsidP="00593FB5">
            <w:pPr>
              <w:ind w:right="567"/>
              <w:jc w:val="both"/>
              <w:rPr>
                <w:sz w:val="24"/>
                <w:szCs w:val="24"/>
              </w:rPr>
            </w:pPr>
            <w:r>
              <w:rPr>
                <w:sz w:val="24"/>
                <w:szCs w:val="24"/>
              </w:rPr>
              <w:t xml:space="preserve">The tenant </w:t>
            </w:r>
            <w:r w:rsidR="004525E6">
              <w:rPr>
                <w:sz w:val="24"/>
                <w:szCs w:val="24"/>
              </w:rPr>
              <w:t xml:space="preserve">has advised she is currently seeking an opinion of a surveyor. Members agreed that a decision was needed by the September meeting.  </w:t>
            </w:r>
          </w:p>
          <w:p w:rsidR="004525E6" w:rsidRDefault="004525E6" w:rsidP="00052595">
            <w:pPr>
              <w:ind w:right="567"/>
              <w:rPr>
                <w:sz w:val="24"/>
                <w:szCs w:val="24"/>
              </w:rPr>
            </w:pPr>
          </w:p>
          <w:p w:rsidR="00EE2406" w:rsidRPr="00EE2406" w:rsidRDefault="00EE2406" w:rsidP="00052595">
            <w:pPr>
              <w:ind w:right="567"/>
              <w:rPr>
                <w:sz w:val="24"/>
                <w:szCs w:val="24"/>
              </w:rPr>
            </w:pPr>
            <w:r w:rsidRPr="00EE2406">
              <w:rPr>
                <w:sz w:val="24"/>
                <w:szCs w:val="24"/>
              </w:rPr>
              <w:t>Item 1</w:t>
            </w:r>
            <w:r w:rsidR="007934F4">
              <w:rPr>
                <w:sz w:val="24"/>
                <w:szCs w:val="24"/>
              </w:rPr>
              <w:t>3</w:t>
            </w:r>
            <w:r w:rsidRPr="00EE2406">
              <w:rPr>
                <w:sz w:val="24"/>
                <w:szCs w:val="24"/>
              </w:rPr>
              <w:t xml:space="preserve"> moved to confidential </w:t>
            </w:r>
            <w:r w:rsidR="00C65A39">
              <w:rPr>
                <w:sz w:val="24"/>
                <w:szCs w:val="24"/>
              </w:rPr>
              <w:t xml:space="preserve">session </w:t>
            </w:r>
            <w:r w:rsidRPr="00EE2406">
              <w:rPr>
                <w:sz w:val="24"/>
                <w:szCs w:val="24"/>
              </w:rPr>
              <w:t>(</w:t>
            </w:r>
            <w:r w:rsidR="00C65A39">
              <w:rPr>
                <w:sz w:val="24"/>
                <w:szCs w:val="24"/>
              </w:rPr>
              <w:t>C</w:t>
            </w:r>
            <w:r w:rsidRPr="00EE2406">
              <w:rPr>
                <w:sz w:val="24"/>
                <w:szCs w:val="24"/>
              </w:rPr>
              <w:t>ontractual tenders)</w:t>
            </w:r>
            <w:r>
              <w:rPr>
                <w:sz w:val="24"/>
                <w:szCs w:val="24"/>
              </w:rPr>
              <w:t>.</w:t>
            </w:r>
          </w:p>
          <w:p w:rsidR="00EE2406" w:rsidRDefault="00EE2406" w:rsidP="00052595">
            <w:pPr>
              <w:ind w:right="567"/>
              <w:rPr>
                <w:b/>
                <w:sz w:val="24"/>
                <w:szCs w:val="24"/>
                <w:u w:val="single"/>
              </w:rPr>
            </w:pPr>
          </w:p>
          <w:p w:rsidR="00EE2406" w:rsidRDefault="00210DF4" w:rsidP="00606092">
            <w:pPr>
              <w:ind w:right="567"/>
              <w:rPr>
                <w:b/>
                <w:sz w:val="24"/>
                <w:szCs w:val="24"/>
                <w:u w:val="single"/>
              </w:rPr>
            </w:pPr>
            <w:r w:rsidRPr="00210DF4">
              <w:rPr>
                <w:b/>
                <w:sz w:val="24"/>
                <w:szCs w:val="24"/>
                <w:u w:val="single"/>
              </w:rPr>
              <w:t>Festival of Brass</w:t>
            </w:r>
          </w:p>
          <w:p w:rsidR="00E848C1" w:rsidRDefault="004525E6" w:rsidP="008065A7">
            <w:pPr>
              <w:ind w:right="567"/>
              <w:jc w:val="both"/>
              <w:rPr>
                <w:sz w:val="24"/>
                <w:szCs w:val="24"/>
              </w:rPr>
            </w:pPr>
            <w:r>
              <w:rPr>
                <w:sz w:val="24"/>
                <w:szCs w:val="24"/>
              </w:rPr>
              <w:t xml:space="preserve">Members were advised of the initial problems regarding licensing which </w:t>
            </w:r>
            <w:r w:rsidR="00593FB5">
              <w:rPr>
                <w:sz w:val="24"/>
                <w:szCs w:val="24"/>
              </w:rPr>
              <w:t xml:space="preserve">were </w:t>
            </w:r>
            <w:r>
              <w:rPr>
                <w:sz w:val="24"/>
                <w:szCs w:val="24"/>
              </w:rPr>
              <w:t xml:space="preserve">eventually resolved. Signage and organisation </w:t>
            </w:r>
            <w:r w:rsidR="00593FB5">
              <w:rPr>
                <w:sz w:val="24"/>
                <w:szCs w:val="24"/>
              </w:rPr>
              <w:t xml:space="preserve">had been </w:t>
            </w:r>
            <w:r>
              <w:rPr>
                <w:sz w:val="24"/>
                <w:szCs w:val="24"/>
              </w:rPr>
              <w:t xml:space="preserve">improved </w:t>
            </w:r>
            <w:r w:rsidR="00593FB5">
              <w:rPr>
                <w:sz w:val="24"/>
                <w:szCs w:val="24"/>
              </w:rPr>
              <w:t>with</w:t>
            </w:r>
            <w:r>
              <w:rPr>
                <w:sz w:val="24"/>
                <w:szCs w:val="24"/>
              </w:rPr>
              <w:t xml:space="preserve"> </w:t>
            </w:r>
            <w:r w:rsidR="00593FB5">
              <w:rPr>
                <w:sz w:val="24"/>
                <w:szCs w:val="24"/>
              </w:rPr>
              <w:t xml:space="preserve">an </w:t>
            </w:r>
            <w:r>
              <w:rPr>
                <w:sz w:val="24"/>
                <w:szCs w:val="24"/>
              </w:rPr>
              <w:t>increased number of stalls</w:t>
            </w:r>
            <w:r w:rsidR="00E848C1">
              <w:rPr>
                <w:sz w:val="24"/>
                <w:szCs w:val="24"/>
              </w:rPr>
              <w:t>. Overall the event was very successful</w:t>
            </w:r>
            <w:r w:rsidR="00593FB5">
              <w:rPr>
                <w:sz w:val="24"/>
                <w:szCs w:val="24"/>
              </w:rPr>
              <w:t xml:space="preserve"> and well attended</w:t>
            </w:r>
            <w:r w:rsidR="00E848C1">
              <w:rPr>
                <w:sz w:val="24"/>
                <w:szCs w:val="24"/>
              </w:rPr>
              <w:t>. Capacity could be an issue going forward.</w:t>
            </w:r>
          </w:p>
          <w:p w:rsidR="004525E6" w:rsidRDefault="00E848C1" w:rsidP="008065A7">
            <w:pPr>
              <w:ind w:right="567"/>
              <w:jc w:val="both"/>
              <w:rPr>
                <w:sz w:val="24"/>
                <w:szCs w:val="24"/>
              </w:rPr>
            </w:pPr>
            <w:r>
              <w:rPr>
                <w:sz w:val="24"/>
                <w:szCs w:val="24"/>
              </w:rPr>
              <w:t>Considered funding and costs – largest costs traffic management and security with alternative sites being considered</w:t>
            </w:r>
            <w:r w:rsidR="00593FB5">
              <w:rPr>
                <w:sz w:val="24"/>
                <w:szCs w:val="24"/>
              </w:rPr>
              <w:t xml:space="preserve"> in future</w:t>
            </w:r>
            <w:r>
              <w:rPr>
                <w:sz w:val="24"/>
                <w:szCs w:val="24"/>
              </w:rPr>
              <w:t xml:space="preserve">. </w:t>
            </w:r>
            <w:r w:rsidR="004525E6">
              <w:rPr>
                <w:sz w:val="24"/>
                <w:szCs w:val="24"/>
              </w:rPr>
              <w:t xml:space="preserve"> </w:t>
            </w:r>
            <w:r>
              <w:rPr>
                <w:sz w:val="24"/>
                <w:szCs w:val="24"/>
              </w:rPr>
              <w:t>Co-operation of local publicans still being sought</w:t>
            </w:r>
            <w:r w:rsidR="002D4CF9">
              <w:rPr>
                <w:sz w:val="24"/>
                <w:szCs w:val="24"/>
              </w:rPr>
              <w:t xml:space="preserve"> and improved contributions from sponsors</w:t>
            </w:r>
            <w:r>
              <w:rPr>
                <w:sz w:val="24"/>
                <w:szCs w:val="24"/>
              </w:rPr>
              <w:t>.</w:t>
            </w:r>
            <w:r w:rsidR="00593FB5">
              <w:rPr>
                <w:sz w:val="24"/>
                <w:szCs w:val="24"/>
              </w:rPr>
              <w:t xml:space="preserve"> A budget/account had been circulated to members with members keen to ensure that given the size and local importance of the event that it was fully funded</w:t>
            </w:r>
          </w:p>
          <w:p w:rsidR="00210DF4" w:rsidRDefault="000463F6" w:rsidP="00593FB5">
            <w:pPr>
              <w:ind w:right="567"/>
              <w:jc w:val="both"/>
              <w:rPr>
                <w:b/>
                <w:sz w:val="24"/>
                <w:szCs w:val="24"/>
              </w:rPr>
            </w:pPr>
            <w:r w:rsidRPr="000463F6">
              <w:rPr>
                <w:b/>
                <w:sz w:val="24"/>
                <w:szCs w:val="24"/>
              </w:rPr>
              <w:t xml:space="preserve">Resolved: </w:t>
            </w:r>
            <w:r w:rsidR="00593FB5" w:rsidRPr="00593FB5">
              <w:rPr>
                <w:sz w:val="24"/>
                <w:szCs w:val="24"/>
              </w:rPr>
              <w:t xml:space="preserve">That the </w:t>
            </w:r>
            <w:r w:rsidR="00F82C58">
              <w:rPr>
                <w:sz w:val="24"/>
                <w:szCs w:val="24"/>
              </w:rPr>
              <w:t xml:space="preserve">full </w:t>
            </w:r>
            <w:r w:rsidR="00593FB5" w:rsidRPr="00593FB5">
              <w:rPr>
                <w:sz w:val="24"/>
                <w:szCs w:val="24"/>
              </w:rPr>
              <w:t xml:space="preserve">shortfall in </w:t>
            </w:r>
            <w:r w:rsidR="00593FB5">
              <w:rPr>
                <w:sz w:val="24"/>
                <w:szCs w:val="24"/>
              </w:rPr>
              <w:t xml:space="preserve">funding </w:t>
            </w:r>
            <w:r w:rsidR="00593FB5" w:rsidRPr="00593FB5">
              <w:rPr>
                <w:sz w:val="24"/>
                <w:szCs w:val="24"/>
              </w:rPr>
              <w:t xml:space="preserve">be </w:t>
            </w:r>
            <w:r w:rsidR="00593FB5">
              <w:rPr>
                <w:sz w:val="24"/>
                <w:szCs w:val="24"/>
              </w:rPr>
              <w:t>met</w:t>
            </w:r>
            <w:r w:rsidR="00593FB5" w:rsidRPr="00593FB5">
              <w:rPr>
                <w:sz w:val="24"/>
                <w:szCs w:val="24"/>
              </w:rPr>
              <w:t xml:space="preserve"> by the Council.</w:t>
            </w:r>
            <w:r w:rsidR="00593FB5">
              <w:rPr>
                <w:b/>
                <w:sz w:val="24"/>
                <w:szCs w:val="24"/>
              </w:rPr>
              <w:t xml:space="preserve">  </w:t>
            </w:r>
          </w:p>
          <w:p w:rsidR="00593FB5" w:rsidRDefault="00593FB5" w:rsidP="00593FB5">
            <w:pPr>
              <w:ind w:right="567"/>
              <w:jc w:val="both"/>
              <w:rPr>
                <w:sz w:val="24"/>
                <w:szCs w:val="24"/>
              </w:rPr>
            </w:pPr>
          </w:p>
          <w:p w:rsidR="000C293B" w:rsidRDefault="00210DF4" w:rsidP="00052595">
            <w:pPr>
              <w:ind w:right="567"/>
              <w:rPr>
                <w:b/>
                <w:sz w:val="24"/>
                <w:szCs w:val="24"/>
                <w:u w:val="single"/>
              </w:rPr>
            </w:pPr>
            <w:r>
              <w:rPr>
                <w:b/>
                <w:sz w:val="24"/>
                <w:szCs w:val="24"/>
                <w:u w:val="single"/>
              </w:rPr>
              <w:t>Christmas installation</w:t>
            </w:r>
          </w:p>
          <w:p w:rsidR="002D4CF9" w:rsidRDefault="002D4CF9" w:rsidP="00052595">
            <w:pPr>
              <w:ind w:right="567"/>
              <w:rPr>
                <w:sz w:val="24"/>
                <w:szCs w:val="24"/>
              </w:rPr>
            </w:pPr>
            <w:r w:rsidRPr="002D4CF9">
              <w:rPr>
                <w:sz w:val="24"/>
                <w:szCs w:val="24"/>
              </w:rPr>
              <w:t xml:space="preserve">Blanchere </w:t>
            </w:r>
            <w:r w:rsidR="00593FB5">
              <w:rPr>
                <w:sz w:val="24"/>
                <w:szCs w:val="24"/>
              </w:rPr>
              <w:t xml:space="preserve">had </w:t>
            </w:r>
            <w:r w:rsidRPr="002D4CF9">
              <w:rPr>
                <w:sz w:val="24"/>
                <w:szCs w:val="24"/>
              </w:rPr>
              <w:t xml:space="preserve">attended the village </w:t>
            </w:r>
            <w:r w:rsidR="00593FB5">
              <w:rPr>
                <w:sz w:val="24"/>
                <w:szCs w:val="24"/>
              </w:rPr>
              <w:t>and discussed the Councils requirements with the clerk. A</w:t>
            </w:r>
            <w:r w:rsidRPr="002D4CF9">
              <w:rPr>
                <w:sz w:val="24"/>
                <w:szCs w:val="24"/>
              </w:rPr>
              <w:t xml:space="preserve"> quote </w:t>
            </w:r>
            <w:r w:rsidR="00593FB5">
              <w:rPr>
                <w:sz w:val="24"/>
                <w:szCs w:val="24"/>
              </w:rPr>
              <w:t xml:space="preserve">was </w:t>
            </w:r>
            <w:r w:rsidRPr="002D4CF9">
              <w:rPr>
                <w:sz w:val="24"/>
                <w:szCs w:val="24"/>
              </w:rPr>
              <w:t>awaited</w:t>
            </w:r>
            <w:r w:rsidR="00514ABA">
              <w:rPr>
                <w:sz w:val="24"/>
                <w:szCs w:val="24"/>
              </w:rPr>
              <w:t>.</w:t>
            </w:r>
            <w:r w:rsidR="00593FB5">
              <w:rPr>
                <w:sz w:val="24"/>
                <w:szCs w:val="24"/>
              </w:rPr>
              <w:t xml:space="preserve"> A second quote had already been supplied by Christmas Plus</w:t>
            </w:r>
          </w:p>
          <w:p w:rsidR="00514ABA" w:rsidRDefault="00514ABA" w:rsidP="00052595">
            <w:pPr>
              <w:ind w:right="567"/>
              <w:rPr>
                <w:sz w:val="24"/>
                <w:szCs w:val="24"/>
              </w:rPr>
            </w:pPr>
            <w:r w:rsidRPr="00514ABA">
              <w:rPr>
                <w:b/>
                <w:sz w:val="24"/>
                <w:szCs w:val="24"/>
              </w:rPr>
              <w:t>Resolved:</w:t>
            </w:r>
            <w:r>
              <w:rPr>
                <w:sz w:val="24"/>
                <w:szCs w:val="24"/>
              </w:rPr>
              <w:t xml:space="preserve"> That up to £10,000 be approved </w:t>
            </w:r>
            <w:r w:rsidR="00593FB5">
              <w:rPr>
                <w:sz w:val="24"/>
                <w:szCs w:val="24"/>
              </w:rPr>
              <w:t>with the Clerk to agree final design and items required with the successful contractor in due course.</w:t>
            </w:r>
          </w:p>
          <w:p w:rsidR="002D4CF9" w:rsidRPr="002D4CF9" w:rsidRDefault="00514ABA" w:rsidP="00052595">
            <w:pPr>
              <w:ind w:right="567"/>
              <w:rPr>
                <w:sz w:val="24"/>
                <w:szCs w:val="24"/>
              </w:rPr>
            </w:pPr>
            <w:r>
              <w:rPr>
                <w:sz w:val="24"/>
                <w:szCs w:val="24"/>
              </w:rPr>
              <w:t xml:space="preserve">Illuminations at </w:t>
            </w:r>
            <w:r w:rsidR="002D4CF9">
              <w:rPr>
                <w:sz w:val="24"/>
                <w:szCs w:val="24"/>
              </w:rPr>
              <w:t xml:space="preserve">Worrygoose </w:t>
            </w:r>
            <w:bookmarkStart w:id="0" w:name="_GoBack"/>
            <w:bookmarkEnd w:id="0"/>
            <w:r>
              <w:rPr>
                <w:sz w:val="24"/>
                <w:szCs w:val="24"/>
              </w:rPr>
              <w:t>onsidered but not within the parish.</w:t>
            </w:r>
          </w:p>
          <w:p w:rsidR="00CD4C9B" w:rsidRPr="00606092" w:rsidRDefault="00CD4C9B" w:rsidP="003F7F7D">
            <w:pPr>
              <w:ind w:right="425"/>
              <w:rPr>
                <w:sz w:val="24"/>
                <w:szCs w:val="24"/>
              </w:rPr>
            </w:pPr>
          </w:p>
          <w:p w:rsidR="00606092" w:rsidRDefault="00606092" w:rsidP="003F7F7D">
            <w:pPr>
              <w:ind w:right="425"/>
              <w:rPr>
                <w:b/>
                <w:sz w:val="24"/>
                <w:szCs w:val="24"/>
                <w:u w:val="single"/>
              </w:rPr>
            </w:pPr>
            <w:r>
              <w:rPr>
                <w:b/>
                <w:sz w:val="24"/>
                <w:szCs w:val="24"/>
                <w:u w:val="single"/>
              </w:rPr>
              <w:t xml:space="preserve">Events </w:t>
            </w:r>
          </w:p>
          <w:p w:rsidR="006A3D3C" w:rsidRPr="006A3D3C" w:rsidRDefault="006A3D3C" w:rsidP="00514ABA">
            <w:pPr>
              <w:ind w:right="425"/>
              <w:jc w:val="both"/>
              <w:rPr>
                <w:sz w:val="24"/>
                <w:szCs w:val="24"/>
              </w:rPr>
            </w:pPr>
            <w:r w:rsidRPr="006A3D3C">
              <w:rPr>
                <w:sz w:val="24"/>
                <w:szCs w:val="24"/>
              </w:rPr>
              <w:t xml:space="preserve">Community pantomime to </w:t>
            </w:r>
            <w:r w:rsidR="009210F4">
              <w:rPr>
                <w:sz w:val="24"/>
                <w:szCs w:val="24"/>
              </w:rPr>
              <w:t xml:space="preserve">now </w:t>
            </w:r>
            <w:r w:rsidRPr="006A3D3C">
              <w:rPr>
                <w:sz w:val="24"/>
                <w:szCs w:val="24"/>
              </w:rPr>
              <w:t>be progressed.</w:t>
            </w:r>
            <w:r w:rsidR="000778B9">
              <w:rPr>
                <w:sz w:val="24"/>
                <w:szCs w:val="24"/>
              </w:rPr>
              <w:t xml:space="preserve"> No update regarding </w:t>
            </w:r>
            <w:r w:rsidR="00397945">
              <w:rPr>
                <w:sz w:val="24"/>
                <w:szCs w:val="24"/>
              </w:rPr>
              <w:t>an</w:t>
            </w:r>
            <w:r w:rsidR="000778B9">
              <w:rPr>
                <w:sz w:val="24"/>
                <w:szCs w:val="24"/>
              </w:rPr>
              <w:t xml:space="preserve"> </w:t>
            </w:r>
            <w:r w:rsidR="00397945">
              <w:rPr>
                <w:sz w:val="24"/>
                <w:szCs w:val="24"/>
              </w:rPr>
              <w:t>Armistice</w:t>
            </w:r>
            <w:r w:rsidR="000778B9">
              <w:rPr>
                <w:sz w:val="24"/>
                <w:szCs w:val="24"/>
              </w:rPr>
              <w:t xml:space="preserve"> event</w:t>
            </w:r>
            <w:r w:rsidR="00514ABA">
              <w:rPr>
                <w:sz w:val="24"/>
                <w:szCs w:val="24"/>
              </w:rPr>
              <w:t xml:space="preserve"> but some members to meet to progress the arrangements</w:t>
            </w:r>
            <w:r w:rsidR="009210F4">
              <w:rPr>
                <w:sz w:val="24"/>
                <w:szCs w:val="24"/>
              </w:rPr>
              <w:t xml:space="preserve"> with the Council to consider in due course</w:t>
            </w:r>
            <w:r w:rsidR="00514ABA">
              <w:rPr>
                <w:sz w:val="24"/>
                <w:szCs w:val="24"/>
              </w:rPr>
              <w:t xml:space="preserve">. </w:t>
            </w:r>
          </w:p>
          <w:p w:rsidR="00606092" w:rsidRDefault="006A3D3C" w:rsidP="00514ABA">
            <w:pPr>
              <w:ind w:right="425"/>
              <w:jc w:val="both"/>
              <w:rPr>
                <w:b/>
                <w:sz w:val="24"/>
                <w:szCs w:val="24"/>
                <w:u w:val="single"/>
              </w:rPr>
            </w:pPr>
            <w:r>
              <w:rPr>
                <w:b/>
                <w:sz w:val="24"/>
                <w:szCs w:val="24"/>
                <w:u w:val="single"/>
              </w:rPr>
              <w:t xml:space="preserve"> </w:t>
            </w:r>
          </w:p>
          <w:p w:rsidR="00B0674E" w:rsidRDefault="00B0674E" w:rsidP="003F7F7D">
            <w:pPr>
              <w:ind w:right="425"/>
              <w:rPr>
                <w:b/>
                <w:sz w:val="24"/>
                <w:szCs w:val="24"/>
                <w:u w:val="single"/>
              </w:rPr>
            </w:pPr>
            <w:r w:rsidRPr="00972E0A">
              <w:rPr>
                <w:b/>
                <w:sz w:val="24"/>
                <w:szCs w:val="24"/>
                <w:u w:val="single"/>
              </w:rPr>
              <w:t xml:space="preserve">Correspondence </w:t>
            </w:r>
          </w:p>
          <w:p w:rsidR="005B4865" w:rsidRDefault="002D4CF9" w:rsidP="003F7F7D">
            <w:pPr>
              <w:ind w:right="567"/>
              <w:rPr>
                <w:sz w:val="24"/>
                <w:szCs w:val="24"/>
              </w:rPr>
            </w:pPr>
            <w:r>
              <w:rPr>
                <w:sz w:val="24"/>
                <w:szCs w:val="24"/>
              </w:rPr>
              <w:t xml:space="preserve">Defibrillator </w:t>
            </w:r>
            <w:r w:rsidR="00514ABA">
              <w:rPr>
                <w:sz w:val="24"/>
                <w:szCs w:val="24"/>
              </w:rPr>
              <w:t>request (for September agenda).</w:t>
            </w:r>
          </w:p>
          <w:p w:rsidR="00514ABA" w:rsidRDefault="00514ABA" w:rsidP="003F7F7D">
            <w:pPr>
              <w:ind w:right="567"/>
              <w:rPr>
                <w:b/>
                <w:sz w:val="24"/>
                <w:szCs w:val="24"/>
                <w:u w:val="single"/>
              </w:rPr>
            </w:pPr>
          </w:p>
          <w:p w:rsidR="00B0674E" w:rsidRDefault="00B0674E" w:rsidP="003F7F7D">
            <w:pPr>
              <w:ind w:right="567"/>
              <w:rPr>
                <w:b/>
                <w:sz w:val="24"/>
                <w:szCs w:val="24"/>
                <w:u w:val="single"/>
              </w:rPr>
            </w:pPr>
            <w:r w:rsidRPr="004A440D">
              <w:rPr>
                <w:b/>
                <w:sz w:val="24"/>
                <w:szCs w:val="24"/>
                <w:u w:val="single"/>
              </w:rPr>
              <w:t>Items for Future Agenda</w:t>
            </w:r>
          </w:p>
          <w:p w:rsidR="009A3B69" w:rsidRDefault="004525E6" w:rsidP="00C5248D">
            <w:pPr>
              <w:ind w:right="567"/>
              <w:rPr>
                <w:sz w:val="24"/>
                <w:szCs w:val="24"/>
              </w:rPr>
            </w:pPr>
            <w:r w:rsidRPr="004525E6">
              <w:rPr>
                <w:sz w:val="24"/>
                <w:szCs w:val="24"/>
              </w:rPr>
              <w:t>Defibrillator</w:t>
            </w:r>
          </w:p>
          <w:p w:rsidR="00514ABA" w:rsidRDefault="00514ABA" w:rsidP="00514ABA">
            <w:pPr>
              <w:ind w:right="567"/>
              <w:rPr>
                <w:sz w:val="24"/>
                <w:szCs w:val="24"/>
              </w:rPr>
            </w:pPr>
            <w:r w:rsidRPr="00514ABA">
              <w:rPr>
                <w:sz w:val="24"/>
                <w:szCs w:val="24"/>
              </w:rPr>
              <w:t>Red Phone box- maintenance</w:t>
            </w:r>
          </w:p>
          <w:p w:rsidR="00514ABA" w:rsidRPr="00514ABA" w:rsidRDefault="00514ABA" w:rsidP="00514ABA">
            <w:pPr>
              <w:ind w:right="567"/>
              <w:rPr>
                <w:sz w:val="24"/>
                <w:szCs w:val="24"/>
              </w:rPr>
            </w:pPr>
            <w:r>
              <w:rPr>
                <w:sz w:val="24"/>
                <w:szCs w:val="24"/>
              </w:rPr>
              <w:t xml:space="preserve">Hall </w:t>
            </w:r>
            <w:r w:rsidR="009210F4">
              <w:rPr>
                <w:sz w:val="24"/>
                <w:szCs w:val="24"/>
              </w:rPr>
              <w:t>–</w:t>
            </w:r>
            <w:r>
              <w:rPr>
                <w:sz w:val="24"/>
                <w:szCs w:val="24"/>
              </w:rPr>
              <w:t xml:space="preserve"> </w:t>
            </w:r>
            <w:r w:rsidR="009210F4">
              <w:rPr>
                <w:sz w:val="24"/>
                <w:szCs w:val="24"/>
              </w:rPr>
              <w:t xml:space="preserve">Hirer </w:t>
            </w:r>
            <w:r>
              <w:rPr>
                <w:sz w:val="24"/>
                <w:szCs w:val="24"/>
              </w:rPr>
              <w:t>rates</w:t>
            </w:r>
          </w:p>
          <w:p w:rsidR="00514ABA" w:rsidRDefault="00514ABA" w:rsidP="00C5248D">
            <w:pPr>
              <w:ind w:right="567"/>
              <w:rPr>
                <w:sz w:val="24"/>
                <w:szCs w:val="24"/>
              </w:rPr>
            </w:pPr>
          </w:p>
          <w:p w:rsidR="00C5248D" w:rsidRDefault="00B0674E" w:rsidP="00C5248D">
            <w:pPr>
              <w:ind w:right="567"/>
              <w:rPr>
                <w:b/>
                <w:u w:val="single"/>
              </w:rPr>
            </w:pPr>
            <w:r w:rsidRPr="004A440D">
              <w:rPr>
                <w:b/>
                <w:sz w:val="24"/>
                <w:szCs w:val="24"/>
                <w:u w:val="single"/>
              </w:rPr>
              <w:t>Planning Application</w:t>
            </w:r>
            <w:r>
              <w:rPr>
                <w:b/>
                <w:sz w:val="24"/>
                <w:szCs w:val="24"/>
                <w:u w:val="single"/>
              </w:rPr>
              <w:t>s</w:t>
            </w:r>
            <w:r w:rsidRPr="004A440D">
              <w:rPr>
                <w:b/>
                <w:u w:val="single"/>
              </w:rPr>
              <w:t xml:space="preserve"> </w:t>
            </w:r>
          </w:p>
          <w:p w:rsidR="007934F4" w:rsidRPr="007934F4" w:rsidRDefault="007934F4" w:rsidP="007934F4">
            <w:pPr>
              <w:rPr>
                <w:rFonts w:cstheme="minorHAnsi"/>
                <w:sz w:val="24"/>
                <w:szCs w:val="24"/>
              </w:rPr>
            </w:pPr>
            <w:r w:rsidRPr="00D320F1">
              <w:rPr>
                <w:rFonts w:cstheme="minorHAnsi"/>
                <w:b/>
                <w:sz w:val="24"/>
                <w:szCs w:val="24"/>
              </w:rPr>
              <w:t>R</w:t>
            </w:r>
            <w:r w:rsidR="00514ABA">
              <w:rPr>
                <w:rFonts w:cstheme="minorHAnsi"/>
                <w:b/>
                <w:sz w:val="24"/>
                <w:szCs w:val="24"/>
              </w:rPr>
              <w:t>B</w:t>
            </w:r>
            <w:r w:rsidRPr="00D320F1">
              <w:rPr>
                <w:rFonts w:cstheme="minorHAnsi"/>
                <w:b/>
                <w:sz w:val="24"/>
                <w:szCs w:val="24"/>
              </w:rPr>
              <w:t>2017/0859</w:t>
            </w:r>
            <w:r w:rsidRPr="007934F4">
              <w:rPr>
                <w:rFonts w:cstheme="minorHAnsi"/>
                <w:sz w:val="24"/>
                <w:szCs w:val="24"/>
              </w:rPr>
              <w:t xml:space="preserve"> The Old Coach House, Rectory Drive</w:t>
            </w:r>
          </w:p>
          <w:p w:rsidR="005B4865" w:rsidRDefault="007934F4" w:rsidP="007934F4">
            <w:pPr>
              <w:pStyle w:val="ListParagraph"/>
              <w:ind w:left="0"/>
              <w:rPr>
                <w:rFonts w:asciiTheme="minorHAnsi" w:hAnsiTheme="minorHAnsi" w:cstheme="minorHAnsi"/>
              </w:rPr>
            </w:pPr>
            <w:r w:rsidRPr="007934F4">
              <w:rPr>
                <w:rFonts w:asciiTheme="minorHAnsi" w:hAnsiTheme="minorHAnsi" w:cstheme="minorHAnsi"/>
              </w:rPr>
              <w:t>Non- material amendment to app RB2008/0263 to include replacement of proposed rear door &amp; window on rear of extension with bifold doors and replacement of side door with window</w:t>
            </w:r>
          </w:p>
          <w:p w:rsidR="009210F4" w:rsidRPr="009210F4" w:rsidRDefault="009210F4" w:rsidP="007934F4">
            <w:pPr>
              <w:pStyle w:val="ListParagraph"/>
              <w:ind w:left="0"/>
              <w:rPr>
                <w:rFonts w:asciiTheme="minorHAnsi" w:hAnsiTheme="minorHAnsi" w:cstheme="minorHAnsi"/>
                <w:b/>
                <w:i/>
              </w:rPr>
            </w:pPr>
            <w:r w:rsidRPr="009210F4">
              <w:rPr>
                <w:rFonts w:asciiTheme="minorHAnsi" w:hAnsiTheme="minorHAnsi" w:cstheme="minorHAnsi"/>
                <w:b/>
                <w:i/>
              </w:rPr>
              <w:t>No adverse comment</w:t>
            </w:r>
          </w:p>
          <w:p w:rsidR="00B576D5" w:rsidRDefault="00B576D5" w:rsidP="003F7F7D">
            <w:pPr>
              <w:ind w:right="567"/>
              <w:rPr>
                <w:b/>
                <w:u w:val="single"/>
              </w:rPr>
            </w:pPr>
          </w:p>
          <w:p w:rsidR="00C5248D" w:rsidRPr="00055924" w:rsidRDefault="00C5248D" w:rsidP="003F7F7D">
            <w:pPr>
              <w:ind w:right="567"/>
              <w:rPr>
                <w:b/>
                <w:sz w:val="24"/>
                <w:szCs w:val="24"/>
                <w:u w:val="single"/>
              </w:rPr>
            </w:pPr>
            <w:r w:rsidRPr="00055924">
              <w:rPr>
                <w:b/>
                <w:sz w:val="24"/>
                <w:szCs w:val="24"/>
                <w:u w:val="single"/>
              </w:rPr>
              <w:t>Planning Determinations</w:t>
            </w:r>
          </w:p>
          <w:p w:rsidR="00D320F1" w:rsidRPr="00D320F1" w:rsidRDefault="00D320F1" w:rsidP="00D320F1">
            <w:pPr>
              <w:ind w:right="567"/>
              <w:jc w:val="both"/>
              <w:rPr>
                <w:sz w:val="24"/>
                <w:szCs w:val="24"/>
              </w:rPr>
            </w:pPr>
            <w:r w:rsidRPr="00D320F1">
              <w:rPr>
                <w:b/>
                <w:sz w:val="24"/>
                <w:szCs w:val="24"/>
              </w:rPr>
              <w:t>RB2017/0622</w:t>
            </w:r>
            <w:r w:rsidRPr="00D320F1">
              <w:rPr>
                <w:sz w:val="24"/>
                <w:szCs w:val="24"/>
              </w:rPr>
              <w:tab/>
              <w:t>62 Lathe Road</w:t>
            </w:r>
          </w:p>
          <w:p w:rsidR="00D320F1" w:rsidRPr="00D320F1" w:rsidRDefault="00D320F1" w:rsidP="00D320F1">
            <w:pPr>
              <w:ind w:right="567"/>
              <w:jc w:val="both"/>
              <w:rPr>
                <w:sz w:val="24"/>
                <w:szCs w:val="24"/>
              </w:rPr>
            </w:pPr>
            <w:r w:rsidRPr="00D320F1">
              <w:rPr>
                <w:sz w:val="24"/>
                <w:szCs w:val="24"/>
              </w:rPr>
              <w:t xml:space="preserve">Two storey side and single storey front and rear extension- </w:t>
            </w:r>
            <w:r w:rsidRPr="00D320F1">
              <w:rPr>
                <w:b/>
                <w:i/>
                <w:sz w:val="24"/>
                <w:szCs w:val="24"/>
              </w:rPr>
              <w:t>Granted</w:t>
            </w:r>
            <w:r w:rsidRPr="00D320F1">
              <w:rPr>
                <w:sz w:val="24"/>
                <w:szCs w:val="24"/>
              </w:rPr>
              <w:t xml:space="preserve"> </w:t>
            </w:r>
          </w:p>
          <w:p w:rsidR="00D320F1" w:rsidRPr="00D320F1" w:rsidRDefault="00D320F1" w:rsidP="00D320F1">
            <w:pPr>
              <w:ind w:right="567"/>
              <w:jc w:val="both"/>
              <w:rPr>
                <w:sz w:val="24"/>
                <w:szCs w:val="24"/>
              </w:rPr>
            </w:pPr>
            <w:r w:rsidRPr="00D320F1">
              <w:rPr>
                <w:b/>
                <w:sz w:val="24"/>
                <w:szCs w:val="24"/>
              </w:rPr>
              <w:t>RB2017/0319</w:t>
            </w:r>
            <w:r w:rsidRPr="00D320F1">
              <w:rPr>
                <w:sz w:val="24"/>
                <w:szCs w:val="24"/>
              </w:rPr>
              <w:t xml:space="preserve"> Well House Well Lane</w:t>
            </w:r>
          </w:p>
          <w:p w:rsidR="00EE2406" w:rsidRDefault="00D320F1" w:rsidP="00D320F1">
            <w:pPr>
              <w:ind w:right="567"/>
              <w:jc w:val="both"/>
              <w:rPr>
                <w:sz w:val="24"/>
                <w:szCs w:val="24"/>
              </w:rPr>
            </w:pPr>
            <w:r w:rsidRPr="00D320F1">
              <w:rPr>
                <w:sz w:val="24"/>
                <w:szCs w:val="24"/>
              </w:rPr>
              <w:t xml:space="preserve">Application to fell and prune various trees protected by RMBC tree preservation order No 1 1976- </w:t>
            </w:r>
            <w:r w:rsidRPr="00D320F1">
              <w:rPr>
                <w:b/>
                <w:i/>
                <w:sz w:val="24"/>
                <w:szCs w:val="24"/>
              </w:rPr>
              <w:t>Part granted part refused</w:t>
            </w:r>
          </w:p>
          <w:p w:rsidR="00D320F1" w:rsidRPr="00D320F1" w:rsidRDefault="00D320F1" w:rsidP="00D320F1">
            <w:pPr>
              <w:ind w:right="567"/>
              <w:jc w:val="both"/>
              <w:rPr>
                <w:sz w:val="24"/>
                <w:szCs w:val="24"/>
              </w:rPr>
            </w:pPr>
          </w:p>
          <w:p w:rsidR="00EE2406" w:rsidRDefault="00EE2406" w:rsidP="00EE2406">
            <w:pPr>
              <w:ind w:right="567"/>
              <w:rPr>
                <w:b/>
                <w:sz w:val="24"/>
                <w:szCs w:val="24"/>
                <w:u w:val="single"/>
              </w:rPr>
            </w:pPr>
            <w:r>
              <w:rPr>
                <w:b/>
                <w:sz w:val="24"/>
                <w:szCs w:val="24"/>
                <w:u w:val="single"/>
              </w:rPr>
              <w:t>Public Bod</w:t>
            </w:r>
            <w:r w:rsidR="0094589A">
              <w:rPr>
                <w:b/>
                <w:sz w:val="24"/>
                <w:szCs w:val="24"/>
                <w:u w:val="single"/>
              </w:rPr>
              <w:t>ies</w:t>
            </w:r>
            <w:r>
              <w:rPr>
                <w:b/>
                <w:sz w:val="24"/>
                <w:szCs w:val="24"/>
                <w:u w:val="single"/>
              </w:rPr>
              <w:t xml:space="preserve"> (Admission to Meetings Act) 1960</w:t>
            </w:r>
          </w:p>
          <w:p w:rsidR="00EE2406" w:rsidRPr="00AE6525" w:rsidRDefault="0094589A" w:rsidP="00EE2406">
            <w:pPr>
              <w:ind w:right="567"/>
              <w:rPr>
                <w:sz w:val="24"/>
                <w:szCs w:val="24"/>
              </w:rPr>
            </w:pPr>
            <w:r w:rsidRPr="00AE6525">
              <w:rPr>
                <w:sz w:val="24"/>
                <w:szCs w:val="24"/>
              </w:rPr>
              <w:t>Due to the confidential nat</w:t>
            </w:r>
            <w:r w:rsidR="00AE6525">
              <w:rPr>
                <w:sz w:val="24"/>
                <w:szCs w:val="24"/>
              </w:rPr>
              <w:t>u</w:t>
            </w:r>
            <w:r w:rsidRPr="00AE6525">
              <w:rPr>
                <w:sz w:val="24"/>
                <w:szCs w:val="24"/>
              </w:rPr>
              <w:t xml:space="preserve">re </w:t>
            </w:r>
            <w:r w:rsidR="00AE6525" w:rsidRPr="00AE6525">
              <w:rPr>
                <w:sz w:val="24"/>
                <w:szCs w:val="24"/>
              </w:rPr>
              <w:t>of the business to be transacted</w:t>
            </w:r>
            <w:r w:rsidR="00C65A39">
              <w:rPr>
                <w:sz w:val="24"/>
                <w:szCs w:val="24"/>
              </w:rPr>
              <w:t>,</w:t>
            </w:r>
            <w:r w:rsidR="00AE6525">
              <w:rPr>
                <w:sz w:val="24"/>
                <w:szCs w:val="24"/>
              </w:rPr>
              <w:t xml:space="preserve"> the public and press were excluded.</w:t>
            </w:r>
          </w:p>
          <w:p w:rsidR="00EE2406" w:rsidRDefault="00EE2406" w:rsidP="00EE2406">
            <w:pPr>
              <w:ind w:right="567"/>
              <w:rPr>
                <w:b/>
                <w:sz w:val="24"/>
                <w:szCs w:val="24"/>
                <w:u w:val="single"/>
              </w:rPr>
            </w:pPr>
            <w:r>
              <w:rPr>
                <w:b/>
                <w:sz w:val="24"/>
                <w:szCs w:val="24"/>
                <w:u w:val="single"/>
              </w:rPr>
              <w:t xml:space="preserve"> </w:t>
            </w:r>
          </w:p>
          <w:p w:rsidR="00EE2406" w:rsidRDefault="00EE2406" w:rsidP="00EE2406">
            <w:pPr>
              <w:ind w:right="567"/>
              <w:rPr>
                <w:b/>
                <w:sz w:val="24"/>
                <w:szCs w:val="24"/>
                <w:u w:val="single"/>
              </w:rPr>
            </w:pPr>
            <w:r w:rsidRPr="00EB42A7">
              <w:rPr>
                <w:b/>
                <w:sz w:val="24"/>
                <w:szCs w:val="24"/>
                <w:u w:val="single"/>
              </w:rPr>
              <w:t>Parish Hall</w:t>
            </w:r>
            <w:r>
              <w:rPr>
                <w:b/>
                <w:sz w:val="24"/>
                <w:szCs w:val="24"/>
                <w:u w:val="single"/>
              </w:rPr>
              <w:t xml:space="preserve"> – Toilet Refurbishment &amp; Extension</w:t>
            </w:r>
          </w:p>
          <w:p w:rsidR="00AE6525" w:rsidRDefault="00514ABA" w:rsidP="005B4865">
            <w:pPr>
              <w:ind w:right="567"/>
              <w:jc w:val="both"/>
              <w:rPr>
                <w:sz w:val="24"/>
                <w:szCs w:val="24"/>
              </w:rPr>
            </w:pPr>
            <w:r>
              <w:rPr>
                <w:sz w:val="24"/>
                <w:szCs w:val="24"/>
              </w:rPr>
              <w:t xml:space="preserve">Quotes still outstanding. </w:t>
            </w:r>
            <w:r w:rsidR="00B32F8D">
              <w:rPr>
                <w:sz w:val="24"/>
                <w:szCs w:val="24"/>
              </w:rPr>
              <w:t xml:space="preserve">Any quotes to now be obtained for the </w:t>
            </w:r>
            <w:r>
              <w:rPr>
                <w:sz w:val="24"/>
                <w:szCs w:val="24"/>
              </w:rPr>
              <w:t xml:space="preserve">September meeting </w:t>
            </w:r>
            <w:r w:rsidR="00B32F8D">
              <w:rPr>
                <w:sz w:val="24"/>
                <w:szCs w:val="24"/>
              </w:rPr>
              <w:t>at the latest.</w:t>
            </w:r>
            <w:r>
              <w:rPr>
                <w:sz w:val="24"/>
                <w:szCs w:val="24"/>
              </w:rPr>
              <w:t xml:space="preserve"> </w:t>
            </w:r>
          </w:p>
          <w:p w:rsidR="009210F4" w:rsidRDefault="009210F4" w:rsidP="005B4865">
            <w:pPr>
              <w:ind w:right="567"/>
              <w:jc w:val="both"/>
              <w:rPr>
                <w:sz w:val="24"/>
                <w:szCs w:val="24"/>
              </w:rPr>
            </w:pPr>
          </w:p>
          <w:p w:rsidR="009210F4" w:rsidRDefault="009210F4" w:rsidP="005B4865">
            <w:pPr>
              <w:ind w:right="567"/>
              <w:jc w:val="both"/>
              <w:rPr>
                <w:sz w:val="24"/>
                <w:szCs w:val="24"/>
              </w:rPr>
            </w:pPr>
          </w:p>
          <w:p w:rsidR="008F4F8E" w:rsidRPr="00445268" w:rsidRDefault="008F4F8E" w:rsidP="00C348F7">
            <w:pPr>
              <w:ind w:right="567"/>
              <w:jc w:val="both"/>
              <w:rPr>
                <w:i/>
                <w:sz w:val="24"/>
                <w:szCs w:val="24"/>
              </w:rPr>
            </w:pPr>
          </w:p>
          <w:p w:rsidR="00C67D60" w:rsidRPr="005B4865" w:rsidRDefault="00C67D60" w:rsidP="003F7F7D">
            <w:pPr>
              <w:pStyle w:val="NoSpacing"/>
              <w:ind w:left="-62" w:right="567"/>
              <w:jc w:val="both"/>
              <w:rPr>
                <w:color w:val="FF0000"/>
                <w:sz w:val="20"/>
                <w:szCs w:val="20"/>
              </w:rPr>
            </w:pPr>
            <w:r w:rsidRPr="00C67D60">
              <w:rPr>
                <w:sz w:val="20"/>
                <w:szCs w:val="20"/>
              </w:rPr>
              <w:t>There being no other business the meeting wa</w:t>
            </w:r>
            <w:r>
              <w:rPr>
                <w:sz w:val="20"/>
                <w:szCs w:val="20"/>
              </w:rPr>
              <w:t>s</w:t>
            </w:r>
            <w:r w:rsidRPr="00C67D60">
              <w:rPr>
                <w:sz w:val="20"/>
                <w:szCs w:val="20"/>
              </w:rPr>
              <w:t xml:space="preserve"> closed at </w:t>
            </w:r>
            <w:r w:rsidR="00B32F8D">
              <w:rPr>
                <w:sz w:val="20"/>
                <w:szCs w:val="20"/>
              </w:rPr>
              <w:t>9</w:t>
            </w:r>
            <w:r w:rsidR="00AD7D51" w:rsidRPr="00D320F1">
              <w:rPr>
                <w:color w:val="FF0000"/>
                <w:sz w:val="20"/>
                <w:szCs w:val="20"/>
              </w:rPr>
              <w:t>.</w:t>
            </w:r>
            <w:r w:rsidR="00AE6525" w:rsidRPr="00B32F8D">
              <w:rPr>
                <w:sz w:val="20"/>
                <w:szCs w:val="20"/>
              </w:rPr>
              <w:t>1</w:t>
            </w:r>
            <w:r w:rsidR="00B32F8D" w:rsidRPr="00B32F8D">
              <w:rPr>
                <w:sz w:val="20"/>
                <w:szCs w:val="20"/>
              </w:rPr>
              <w:t>0</w:t>
            </w:r>
            <w:r w:rsidR="008F4F8E" w:rsidRPr="00B32F8D">
              <w:rPr>
                <w:sz w:val="20"/>
                <w:szCs w:val="20"/>
              </w:rPr>
              <w:t>pm</w:t>
            </w:r>
          </w:p>
          <w:p w:rsidR="00C67D60" w:rsidRDefault="00C67D60" w:rsidP="003F7F7D">
            <w:pPr>
              <w:pStyle w:val="NoSpacing"/>
              <w:ind w:left="-62" w:right="567"/>
              <w:jc w:val="both"/>
              <w:rPr>
                <w:sz w:val="20"/>
                <w:szCs w:val="20"/>
              </w:rPr>
            </w:pPr>
          </w:p>
          <w:p w:rsidR="00C67D60" w:rsidRPr="00C67D60" w:rsidRDefault="00C67D60" w:rsidP="003F7F7D">
            <w:pPr>
              <w:pStyle w:val="NoSpacing"/>
              <w:ind w:left="-62" w:right="567"/>
              <w:jc w:val="both"/>
              <w:rPr>
                <w:sz w:val="24"/>
                <w:szCs w:val="24"/>
              </w:rPr>
            </w:pPr>
            <w:r w:rsidRPr="00C67D60">
              <w:rPr>
                <w:sz w:val="24"/>
                <w:szCs w:val="24"/>
              </w:rPr>
              <w:t>Signed…………………………………………………</w:t>
            </w:r>
          </w:p>
          <w:p w:rsidR="00C67D60" w:rsidRPr="00C67D60" w:rsidRDefault="00C67D60" w:rsidP="003F7F7D">
            <w:pPr>
              <w:pStyle w:val="NoSpacing"/>
              <w:ind w:left="-62" w:right="567"/>
              <w:jc w:val="both"/>
              <w:rPr>
                <w:sz w:val="24"/>
                <w:szCs w:val="24"/>
              </w:rPr>
            </w:pPr>
          </w:p>
          <w:p w:rsidR="00613AF7" w:rsidRPr="00C67D60" w:rsidRDefault="00C67D60" w:rsidP="00D320F1">
            <w:pPr>
              <w:pStyle w:val="NoSpacing"/>
              <w:ind w:left="-62" w:right="567"/>
              <w:jc w:val="both"/>
              <w:rPr>
                <w:sz w:val="20"/>
                <w:szCs w:val="20"/>
              </w:rPr>
            </w:pPr>
            <w:r w:rsidRPr="00C67D60">
              <w:rPr>
                <w:sz w:val="24"/>
                <w:szCs w:val="24"/>
              </w:rPr>
              <w:t>Dated ………………………………………………..</w:t>
            </w:r>
          </w:p>
        </w:tc>
      </w:tr>
      <w:tr w:rsidR="00A56A8A" w:rsidTr="00C65A39">
        <w:tc>
          <w:tcPr>
            <w:tcW w:w="993" w:type="dxa"/>
            <w:tcBorders>
              <w:top w:val="nil"/>
              <w:left w:val="nil"/>
              <w:bottom w:val="nil"/>
              <w:right w:val="nil"/>
            </w:tcBorders>
          </w:tcPr>
          <w:p w:rsidR="00A56A8A" w:rsidRDefault="00A56A8A" w:rsidP="007B6D3B">
            <w:pPr>
              <w:pStyle w:val="NoSpacing"/>
              <w:ind w:hanging="76"/>
              <w:rPr>
                <w:b/>
                <w:sz w:val="24"/>
                <w:szCs w:val="24"/>
              </w:rPr>
            </w:pPr>
          </w:p>
        </w:tc>
        <w:tc>
          <w:tcPr>
            <w:tcW w:w="8710" w:type="dxa"/>
            <w:tcBorders>
              <w:top w:val="nil"/>
              <w:left w:val="nil"/>
              <w:bottom w:val="nil"/>
              <w:right w:val="nil"/>
            </w:tcBorders>
          </w:tcPr>
          <w:p w:rsidR="00A56A8A" w:rsidRPr="00B0674E" w:rsidRDefault="00A56A8A" w:rsidP="003F7F7D">
            <w:pPr>
              <w:pStyle w:val="NoSpacing"/>
              <w:ind w:right="567"/>
              <w:rPr>
                <w:b/>
                <w:sz w:val="24"/>
                <w:szCs w:val="24"/>
                <w:u w:val="single"/>
              </w:rPr>
            </w:pPr>
          </w:p>
        </w:tc>
      </w:tr>
    </w:tbl>
    <w:p w:rsidR="00BC40BD" w:rsidRDefault="00BC40B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E0004D" w:rsidRDefault="00E0004D" w:rsidP="008F51B2">
      <w:pPr>
        <w:pStyle w:val="NoSpacing"/>
        <w:rPr>
          <w:sz w:val="24"/>
          <w:szCs w:val="24"/>
        </w:rPr>
      </w:pPr>
    </w:p>
    <w:p w:rsidR="00BC40BD" w:rsidRPr="00BC40BD" w:rsidRDefault="00E0004D" w:rsidP="00BC40BD">
      <w:r w:rsidRPr="00E0004D">
        <w:rPr>
          <w:noProof/>
        </w:rPr>
        <w:drawing>
          <wp:inline distT="0" distB="0" distL="0" distR="0">
            <wp:extent cx="6016625" cy="404330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4043301"/>
                    </a:xfrm>
                    <a:prstGeom prst="rect">
                      <a:avLst/>
                    </a:prstGeom>
                    <a:noFill/>
                    <a:ln>
                      <a:noFill/>
                    </a:ln>
                  </pic:spPr>
                </pic:pic>
              </a:graphicData>
            </a:graphic>
          </wp:inline>
        </w:drawing>
      </w:r>
    </w:p>
    <w:p w:rsidR="00BC40BD" w:rsidRDefault="00BC40BD" w:rsidP="00BC40BD"/>
    <w:p w:rsidR="009353F1" w:rsidRPr="00BC40BD" w:rsidRDefault="00BC40BD" w:rsidP="00BC40BD">
      <w:pPr>
        <w:tabs>
          <w:tab w:val="left" w:pos="6915"/>
        </w:tabs>
      </w:pPr>
      <w:r>
        <w:tab/>
      </w:r>
    </w:p>
    <w:sectPr w:rsidR="009353F1" w:rsidRPr="00BC40BD" w:rsidSect="007C4E5A">
      <w:headerReference w:type="default" r:id="rId9"/>
      <w:pgSz w:w="11906" w:h="16838"/>
      <w:pgMar w:top="993" w:right="991" w:bottom="426" w:left="1440" w:header="708" w:footer="708"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03B" w:rsidRDefault="005D403B" w:rsidP="00527943">
      <w:pPr>
        <w:spacing w:after="0" w:line="240" w:lineRule="auto"/>
      </w:pPr>
      <w:r>
        <w:separator/>
      </w:r>
    </w:p>
  </w:endnote>
  <w:endnote w:type="continuationSeparator" w:id="0">
    <w:p w:rsidR="005D403B" w:rsidRDefault="005D403B"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03B" w:rsidRDefault="005D403B" w:rsidP="00527943">
      <w:pPr>
        <w:spacing w:after="0" w:line="240" w:lineRule="auto"/>
      </w:pPr>
      <w:r>
        <w:separator/>
      </w:r>
    </w:p>
  </w:footnote>
  <w:footnote w:type="continuationSeparator" w:id="0">
    <w:p w:rsidR="005D403B" w:rsidRDefault="005D403B"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158212"/>
      <w:docPartObj>
        <w:docPartGallery w:val="Page Numbers (Top of Page)"/>
        <w:docPartUnique/>
      </w:docPartObj>
    </w:sdtPr>
    <w:sdtEndPr>
      <w:rPr>
        <w:noProof/>
      </w:rPr>
    </w:sdtEndPr>
    <w:sdtContent>
      <w:p w:rsidR="00E848C1" w:rsidRDefault="00E848C1">
        <w:pPr>
          <w:pStyle w:val="Header"/>
          <w:jc w:val="center"/>
        </w:pPr>
        <w:r>
          <w:fldChar w:fldCharType="begin"/>
        </w:r>
        <w:r>
          <w:instrText xml:space="preserve"> PAGE   \* MERGEFORMAT </w:instrText>
        </w:r>
        <w:r>
          <w:fldChar w:fldCharType="separate"/>
        </w:r>
        <w:r w:rsidR="005D403B">
          <w:rPr>
            <w:noProof/>
          </w:rPr>
          <w:t>89</w:t>
        </w:r>
        <w:r>
          <w:rPr>
            <w:noProof/>
          </w:rPr>
          <w:fldChar w:fldCharType="end"/>
        </w:r>
      </w:p>
    </w:sdtContent>
  </w:sdt>
  <w:p w:rsidR="00E848C1" w:rsidRDefault="00E8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46F0"/>
    <w:multiLevelType w:val="hybridMultilevel"/>
    <w:tmpl w:val="D0585DA8"/>
    <w:lvl w:ilvl="0" w:tplc="DC7AD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C6FD7"/>
    <w:multiLevelType w:val="hybridMultilevel"/>
    <w:tmpl w:val="439AE4CC"/>
    <w:lvl w:ilvl="0" w:tplc="4336F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972A7"/>
    <w:multiLevelType w:val="hybridMultilevel"/>
    <w:tmpl w:val="A0DE07B6"/>
    <w:lvl w:ilvl="0" w:tplc="7068D756">
      <w:start w:val="14"/>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6F4"/>
    <w:multiLevelType w:val="hybridMultilevel"/>
    <w:tmpl w:val="8CE84CEC"/>
    <w:lvl w:ilvl="0" w:tplc="6008804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17CD"/>
    <w:multiLevelType w:val="hybridMultilevel"/>
    <w:tmpl w:val="3320D482"/>
    <w:lvl w:ilvl="0" w:tplc="DE203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A4B0B"/>
    <w:multiLevelType w:val="hybridMultilevel"/>
    <w:tmpl w:val="42E6BFDC"/>
    <w:lvl w:ilvl="0" w:tplc="A05EE8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C7257"/>
    <w:multiLevelType w:val="hybridMultilevel"/>
    <w:tmpl w:val="3D902DAC"/>
    <w:lvl w:ilvl="0" w:tplc="F072D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0E4"/>
    <w:multiLevelType w:val="hybridMultilevel"/>
    <w:tmpl w:val="EA5A4168"/>
    <w:lvl w:ilvl="0" w:tplc="C7DE4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153D8"/>
    <w:multiLevelType w:val="hybridMultilevel"/>
    <w:tmpl w:val="7804D7CE"/>
    <w:lvl w:ilvl="0" w:tplc="5A46BA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30D8E"/>
    <w:multiLevelType w:val="hybridMultilevel"/>
    <w:tmpl w:val="78F6F330"/>
    <w:lvl w:ilvl="0" w:tplc="EAD6D2EE">
      <w:start w:val="14"/>
      <w:numFmt w:val="bullet"/>
      <w:lvlText w:val="-"/>
      <w:lvlJc w:val="left"/>
      <w:pPr>
        <w:ind w:left="300" w:hanging="360"/>
      </w:pPr>
      <w:rPr>
        <w:rFonts w:ascii="Calibri" w:eastAsiaTheme="minorHAnsi" w:hAnsi="Calibri" w:cstheme="minorBid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37D76E90"/>
    <w:multiLevelType w:val="hybridMultilevel"/>
    <w:tmpl w:val="78143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11A14"/>
    <w:multiLevelType w:val="hybridMultilevel"/>
    <w:tmpl w:val="882A33BC"/>
    <w:lvl w:ilvl="0" w:tplc="B968466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E2F2F"/>
    <w:multiLevelType w:val="hybridMultilevel"/>
    <w:tmpl w:val="9A88F5C8"/>
    <w:lvl w:ilvl="0" w:tplc="5A0A9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65F22"/>
    <w:multiLevelType w:val="hybridMultilevel"/>
    <w:tmpl w:val="0744098C"/>
    <w:lvl w:ilvl="0" w:tplc="9FA88E56">
      <w:start w:val="4"/>
      <w:numFmt w:val="bullet"/>
      <w:lvlText w:val="-"/>
      <w:lvlJc w:val="left"/>
      <w:pPr>
        <w:ind w:left="300" w:hanging="360"/>
      </w:pPr>
      <w:rPr>
        <w:rFonts w:ascii="Calibri" w:eastAsia="Times New Roman"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4083186F"/>
    <w:multiLevelType w:val="hybridMultilevel"/>
    <w:tmpl w:val="F04AFF3A"/>
    <w:lvl w:ilvl="0" w:tplc="4B881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7507F"/>
    <w:multiLevelType w:val="hybridMultilevel"/>
    <w:tmpl w:val="15D61FB8"/>
    <w:lvl w:ilvl="0" w:tplc="EB34E1A4">
      <w:numFmt w:val="bullet"/>
      <w:lvlText w:val="-"/>
      <w:lvlJc w:val="left"/>
      <w:pPr>
        <w:ind w:left="300" w:hanging="360"/>
      </w:pPr>
      <w:rPr>
        <w:rFonts w:ascii="Calibri" w:eastAsiaTheme="minorHAnsi"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48047A7B"/>
    <w:multiLevelType w:val="hybridMultilevel"/>
    <w:tmpl w:val="49245BEC"/>
    <w:lvl w:ilvl="0" w:tplc="2E46B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D4F94"/>
    <w:multiLevelType w:val="hybridMultilevel"/>
    <w:tmpl w:val="F7CCFFD6"/>
    <w:lvl w:ilvl="0" w:tplc="7130B0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D152C"/>
    <w:multiLevelType w:val="hybridMultilevel"/>
    <w:tmpl w:val="0D76EBEA"/>
    <w:lvl w:ilvl="0" w:tplc="61BE1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71E9B"/>
    <w:multiLevelType w:val="hybridMultilevel"/>
    <w:tmpl w:val="795AD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A6D75"/>
    <w:multiLevelType w:val="hybridMultilevel"/>
    <w:tmpl w:val="395E1372"/>
    <w:lvl w:ilvl="0" w:tplc="C6D68B6C">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1" w15:restartNumberingAfterBreak="0">
    <w:nsid w:val="533E2841"/>
    <w:multiLevelType w:val="hybridMultilevel"/>
    <w:tmpl w:val="62FCF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44F96"/>
    <w:multiLevelType w:val="hybridMultilevel"/>
    <w:tmpl w:val="9420FF70"/>
    <w:lvl w:ilvl="0" w:tplc="CEA89506">
      <w:numFmt w:val="bullet"/>
      <w:lvlText w:val="-"/>
      <w:lvlJc w:val="left"/>
      <w:pPr>
        <w:ind w:left="297" w:hanging="360"/>
      </w:pPr>
      <w:rPr>
        <w:rFonts w:ascii="Calibri" w:eastAsiaTheme="minorHAnsi" w:hAnsi="Calibri" w:cs="Calibri"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23" w15:restartNumberingAfterBreak="0">
    <w:nsid w:val="61E312D2"/>
    <w:multiLevelType w:val="hybridMultilevel"/>
    <w:tmpl w:val="944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11444"/>
    <w:multiLevelType w:val="hybridMultilevel"/>
    <w:tmpl w:val="ADBC7058"/>
    <w:lvl w:ilvl="0" w:tplc="C0728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651C0"/>
    <w:multiLevelType w:val="hybridMultilevel"/>
    <w:tmpl w:val="4860F5F8"/>
    <w:lvl w:ilvl="0" w:tplc="ADA06692">
      <w:start w:val="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92266"/>
    <w:multiLevelType w:val="hybridMultilevel"/>
    <w:tmpl w:val="9F82E842"/>
    <w:lvl w:ilvl="0" w:tplc="68BC7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476C6"/>
    <w:multiLevelType w:val="hybridMultilevel"/>
    <w:tmpl w:val="900EF4C2"/>
    <w:lvl w:ilvl="0" w:tplc="8608660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6614B"/>
    <w:multiLevelType w:val="hybridMultilevel"/>
    <w:tmpl w:val="B118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D627686"/>
    <w:multiLevelType w:val="hybridMultilevel"/>
    <w:tmpl w:val="3C3637F2"/>
    <w:lvl w:ilvl="0" w:tplc="2EA6F01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E0C5566"/>
    <w:multiLevelType w:val="hybridMultilevel"/>
    <w:tmpl w:val="D95C39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6"/>
  </w:num>
  <w:num w:numId="3">
    <w:abstractNumId w:val="0"/>
  </w:num>
  <w:num w:numId="4">
    <w:abstractNumId w:val="21"/>
  </w:num>
  <w:num w:numId="5">
    <w:abstractNumId w:val="28"/>
  </w:num>
  <w:num w:numId="6">
    <w:abstractNumId w:val="1"/>
  </w:num>
  <w:num w:numId="7">
    <w:abstractNumId w:val="14"/>
  </w:num>
  <w:num w:numId="8">
    <w:abstractNumId w:val="12"/>
  </w:num>
  <w:num w:numId="9">
    <w:abstractNumId w:val="16"/>
  </w:num>
  <w:num w:numId="10">
    <w:abstractNumId w:val="19"/>
  </w:num>
  <w:num w:numId="11">
    <w:abstractNumId w:val="11"/>
  </w:num>
  <w:num w:numId="12">
    <w:abstractNumId w:val="18"/>
  </w:num>
  <w:num w:numId="13">
    <w:abstractNumId w:val="26"/>
  </w:num>
  <w:num w:numId="14">
    <w:abstractNumId w:val="29"/>
  </w:num>
  <w:num w:numId="15">
    <w:abstractNumId w:val="5"/>
  </w:num>
  <w:num w:numId="16">
    <w:abstractNumId w:val="4"/>
  </w:num>
  <w:num w:numId="17">
    <w:abstractNumId w:val="24"/>
  </w:num>
  <w:num w:numId="18">
    <w:abstractNumId w:val="27"/>
  </w:num>
  <w:num w:numId="19">
    <w:abstractNumId w:val="2"/>
  </w:num>
  <w:num w:numId="20">
    <w:abstractNumId w:val="10"/>
  </w:num>
  <w:num w:numId="21">
    <w:abstractNumId w:val="23"/>
  </w:num>
  <w:num w:numId="22">
    <w:abstractNumId w:val="9"/>
  </w:num>
  <w:num w:numId="23">
    <w:abstractNumId w:val="15"/>
  </w:num>
  <w:num w:numId="24">
    <w:abstractNumId w:val="22"/>
  </w:num>
  <w:num w:numId="25">
    <w:abstractNumId w:val="17"/>
  </w:num>
  <w:num w:numId="26">
    <w:abstractNumId w:val="13"/>
  </w:num>
  <w:num w:numId="27">
    <w:abstractNumId w:val="7"/>
  </w:num>
  <w:num w:numId="28">
    <w:abstractNumId w:val="25"/>
  </w:num>
  <w:num w:numId="29">
    <w:abstractNumId w:val="3"/>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19"/>
    <w:rsid w:val="00000040"/>
    <w:rsid w:val="00001840"/>
    <w:rsid w:val="00004AF8"/>
    <w:rsid w:val="00005ADE"/>
    <w:rsid w:val="00005E09"/>
    <w:rsid w:val="0000705A"/>
    <w:rsid w:val="00010CB2"/>
    <w:rsid w:val="0001219E"/>
    <w:rsid w:val="00014DEC"/>
    <w:rsid w:val="000202FF"/>
    <w:rsid w:val="000212A9"/>
    <w:rsid w:val="000224B4"/>
    <w:rsid w:val="0002250D"/>
    <w:rsid w:val="00025182"/>
    <w:rsid w:val="0002791C"/>
    <w:rsid w:val="0003048E"/>
    <w:rsid w:val="0003078C"/>
    <w:rsid w:val="00032892"/>
    <w:rsid w:val="00033132"/>
    <w:rsid w:val="00034D57"/>
    <w:rsid w:val="00041968"/>
    <w:rsid w:val="00041E7B"/>
    <w:rsid w:val="00042278"/>
    <w:rsid w:val="0004377E"/>
    <w:rsid w:val="000442F6"/>
    <w:rsid w:val="00044469"/>
    <w:rsid w:val="000463F6"/>
    <w:rsid w:val="00050656"/>
    <w:rsid w:val="00052595"/>
    <w:rsid w:val="00053944"/>
    <w:rsid w:val="00055924"/>
    <w:rsid w:val="00055B81"/>
    <w:rsid w:val="00060FA7"/>
    <w:rsid w:val="00064A0F"/>
    <w:rsid w:val="000653B2"/>
    <w:rsid w:val="000666E2"/>
    <w:rsid w:val="00067224"/>
    <w:rsid w:val="00071ADE"/>
    <w:rsid w:val="00072E4A"/>
    <w:rsid w:val="00073D1F"/>
    <w:rsid w:val="0007715F"/>
    <w:rsid w:val="00077879"/>
    <w:rsid w:val="000778B9"/>
    <w:rsid w:val="00083626"/>
    <w:rsid w:val="000843CD"/>
    <w:rsid w:val="000869EB"/>
    <w:rsid w:val="00087B5A"/>
    <w:rsid w:val="00091C9D"/>
    <w:rsid w:val="00092308"/>
    <w:rsid w:val="0009771E"/>
    <w:rsid w:val="000A0204"/>
    <w:rsid w:val="000A1399"/>
    <w:rsid w:val="000A2676"/>
    <w:rsid w:val="000A4B28"/>
    <w:rsid w:val="000B0C8B"/>
    <w:rsid w:val="000B4057"/>
    <w:rsid w:val="000B5D20"/>
    <w:rsid w:val="000C22D3"/>
    <w:rsid w:val="000C293B"/>
    <w:rsid w:val="000C34EE"/>
    <w:rsid w:val="000C79E1"/>
    <w:rsid w:val="000D02EF"/>
    <w:rsid w:val="000D2113"/>
    <w:rsid w:val="000D5EBF"/>
    <w:rsid w:val="000E3794"/>
    <w:rsid w:val="000E4E93"/>
    <w:rsid w:val="000E79EA"/>
    <w:rsid w:val="000F026A"/>
    <w:rsid w:val="000F3703"/>
    <w:rsid w:val="000F393F"/>
    <w:rsid w:val="000F47AF"/>
    <w:rsid w:val="000F5C5C"/>
    <w:rsid w:val="00100997"/>
    <w:rsid w:val="00105239"/>
    <w:rsid w:val="001053BA"/>
    <w:rsid w:val="00106778"/>
    <w:rsid w:val="001112E3"/>
    <w:rsid w:val="00111D4E"/>
    <w:rsid w:val="0012269B"/>
    <w:rsid w:val="00122EA6"/>
    <w:rsid w:val="001231B1"/>
    <w:rsid w:val="00123B8D"/>
    <w:rsid w:val="00124563"/>
    <w:rsid w:val="001247A8"/>
    <w:rsid w:val="00125B75"/>
    <w:rsid w:val="001305B6"/>
    <w:rsid w:val="0013169F"/>
    <w:rsid w:val="00135A9F"/>
    <w:rsid w:val="00136527"/>
    <w:rsid w:val="0014058B"/>
    <w:rsid w:val="001418FA"/>
    <w:rsid w:val="00142826"/>
    <w:rsid w:val="00144A83"/>
    <w:rsid w:val="00145E82"/>
    <w:rsid w:val="001467EB"/>
    <w:rsid w:val="00146CCC"/>
    <w:rsid w:val="00147E74"/>
    <w:rsid w:val="00151344"/>
    <w:rsid w:val="001519B7"/>
    <w:rsid w:val="00152FB6"/>
    <w:rsid w:val="001569C0"/>
    <w:rsid w:val="001678DC"/>
    <w:rsid w:val="00170282"/>
    <w:rsid w:val="001714FD"/>
    <w:rsid w:val="00172C00"/>
    <w:rsid w:val="0017379B"/>
    <w:rsid w:val="0017472E"/>
    <w:rsid w:val="00175B19"/>
    <w:rsid w:val="00177390"/>
    <w:rsid w:val="00177975"/>
    <w:rsid w:val="001827CF"/>
    <w:rsid w:val="00182C33"/>
    <w:rsid w:val="00182D7D"/>
    <w:rsid w:val="0018356B"/>
    <w:rsid w:val="00187ADB"/>
    <w:rsid w:val="001936FE"/>
    <w:rsid w:val="0019633B"/>
    <w:rsid w:val="001A374D"/>
    <w:rsid w:val="001A553F"/>
    <w:rsid w:val="001A699B"/>
    <w:rsid w:val="001B15A3"/>
    <w:rsid w:val="001B1B19"/>
    <w:rsid w:val="001B3898"/>
    <w:rsid w:val="001B3B7E"/>
    <w:rsid w:val="001B482C"/>
    <w:rsid w:val="001B5804"/>
    <w:rsid w:val="001C132A"/>
    <w:rsid w:val="001C22E3"/>
    <w:rsid w:val="001C23E7"/>
    <w:rsid w:val="001C31A5"/>
    <w:rsid w:val="001C56E8"/>
    <w:rsid w:val="001D09E3"/>
    <w:rsid w:val="001D0CE9"/>
    <w:rsid w:val="001D2C76"/>
    <w:rsid w:val="001D372B"/>
    <w:rsid w:val="001E1F60"/>
    <w:rsid w:val="001E66FD"/>
    <w:rsid w:val="001F1304"/>
    <w:rsid w:val="001F278B"/>
    <w:rsid w:val="001F2D24"/>
    <w:rsid w:val="001F4BED"/>
    <w:rsid w:val="001F7620"/>
    <w:rsid w:val="00204B26"/>
    <w:rsid w:val="00206BDE"/>
    <w:rsid w:val="00210700"/>
    <w:rsid w:val="00210DF4"/>
    <w:rsid w:val="00213108"/>
    <w:rsid w:val="00215CE0"/>
    <w:rsid w:val="00216D9D"/>
    <w:rsid w:val="00216F67"/>
    <w:rsid w:val="00217DF6"/>
    <w:rsid w:val="002209A8"/>
    <w:rsid w:val="00224075"/>
    <w:rsid w:val="002245F9"/>
    <w:rsid w:val="0022576B"/>
    <w:rsid w:val="0023026F"/>
    <w:rsid w:val="00231073"/>
    <w:rsid w:val="00231C33"/>
    <w:rsid w:val="002321C1"/>
    <w:rsid w:val="00232C2B"/>
    <w:rsid w:val="00233FB2"/>
    <w:rsid w:val="00237497"/>
    <w:rsid w:val="002424A3"/>
    <w:rsid w:val="00243961"/>
    <w:rsid w:val="002441D7"/>
    <w:rsid w:val="002457B1"/>
    <w:rsid w:val="00245946"/>
    <w:rsid w:val="00245E8B"/>
    <w:rsid w:val="002478A7"/>
    <w:rsid w:val="0025457D"/>
    <w:rsid w:val="00256287"/>
    <w:rsid w:val="0025759B"/>
    <w:rsid w:val="00266371"/>
    <w:rsid w:val="002674AA"/>
    <w:rsid w:val="00273F8B"/>
    <w:rsid w:val="00274D2E"/>
    <w:rsid w:val="00280148"/>
    <w:rsid w:val="00280A95"/>
    <w:rsid w:val="00280B59"/>
    <w:rsid w:val="00281630"/>
    <w:rsid w:val="00290C82"/>
    <w:rsid w:val="00296D63"/>
    <w:rsid w:val="00297A3D"/>
    <w:rsid w:val="002A0FEF"/>
    <w:rsid w:val="002A1BF1"/>
    <w:rsid w:val="002A348B"/>
    <w:rsid w:val="002A3637"/>
    <w:rsid w:val="002B0236"/>
    <w:rsid w:val="002B12C0"/>
    <w:rsid w:val="002B1558"/>
    <w:rsid w:val="002B2A83"/>
    <w:rsid w:val="002B77BA"/>
    <w:rsid w:val="002C35E5"/>
    <w:rsid w:val="002C3900"/>
    <w:rsid w:val="002C398D"/>
    <w:rsid w:val="002C45C9"/>
    <w:rsid w:val="002C719D"/>
    <w:rsid w:val="002D3452"/>
    <w:rsid w:val="002D4CF9"/>
    <w:rsid w:val="002D73C2"/>
    <w:rsid w:val="002E0294"/>
    <w:rsid w:val="002E446B"/>
    <w:rsid w:val="002E473E"/>
    <w:rsid w:val="002F1130"/>
    <w:rsid w:val="002F2C17"/>
    <w:rsid w:val="002F3098"/>
    <w:rsid w:val="002F5056"/>
    <w:rsid w:val="002F63CD"/>
    <w:rsid w:val="002F7971"/>
    <w:rsid w:val="00301993"/>
    <w:rsid w:val="00302C2B"/>
    <w:rsid w:val="0030333C"/>
    <w:rsid w:val="0031167C"/>
    <w:rsid w:val="0031353E"/>
    <w:rsid w:val="00313DC1"/>
    <w:rsid w:val="0032102D"/>
    <w:rsid w:val="00324644"/>
    <w:rsid w:val="00326305"/>
    <w:rsid w:val="00327145"/>
    <w:rsid w:val="00330191"/>
    <w:rsid w:val="00333064"/>
    <w:rsid w:val="003330BA"/>
    <w:rsid w:val="00334504"/>
    <w:rsid w:val="00334B77"/>
    <w:rsid w:val="00337587"/>
    <w:rsid w:val="00337A89"/>
    <w:rsid w:val="003442EF"/>
    <w:rsid w:val="00344FD5"/>
    <w:rsid w:val="003472C5"/>
    <w:rsid w:val="00353887"/>
    <w:rsid w:val="00354104"/>
    <w:rsid w:val="003542AE"/>
    <w:rsid w:val="00356AAC"/>
    <w:rsid w:val="003573C6"/>
    <w:rsid w:val="003601B0"/>
    <w:rsid w:val="003602A0"/>
    <w:rsid w:val="003621C4"/>
    <w:rsid w:val="00367361"/>
    <w:rsid w:val="00367814"/>
    <w:rsid w:val="00367C36"/>
    <w:rsid w:val="0037342D"/>
    <w:rsid w:val="0037386A"/>
    <w:rsid w:val="00375C39"/>
    <w:rsid w:val="0038006E"/>
    <w:rsid w:val="0038088B"/>
    <w:rsid w:val="00381029"/>
    <w:rsid w:val="003818A9"/>
    <w:rsid w:val="00381CA2"/>
    <w:rsid w:val="0038377E"/>
    <w:rsid w:val="00387597"/>
    <w:rsid w:val="0039130F"/>
    <w:rsid w:val="00393C41"/>
    <w:rsid w:val="00394403"/>
    <w:rsid w:val="0039490D"/>
    <w:rsid w:val="0039616F"/>
    <w:rsid w:val="00397945"/>
    <w:rsid w:val="003A288B"/>
    <w:rsid w:val="003A3687"/>
    <w:rsid w:val="003A3831"/>
    <w:rsid w:val="003A4CE3"/>
    <w:rsid w:val="003A55F2"/>
    <w:rsid w:val="003A6D08"/>
    <w:rsid w:val="003B1F91"/>
    <w:rsid w:val="003B377E"/>
    <w:rsid w:val="003B6427"/>
    <w:rsid w:val="003B6548"/>
    <w:rsid w:val="003C098D"/>
    <w:rsid w:val="003C15C0"/>
    <w:rsid w:val="003D17AE"/>
    <w:rsid w:val="003D3128"/>
    <w:rsid w:val="003D6920"/>
    <w:rsid w:val="003E0EF2"/>
    <w:rsid w:val="003E1B7A"/>
    <w:rsid w:val="003E422A"/>
    <w:rsid w:val="003E54A4"/>
    <w:rsid w:val="003E555E"/>
    <w:rsid w:val="003E5D38"/>
    <w:rsid w:val="003F0410"/>
    <w:rsid w:val="003F0DAA"/>
    <w:rsid w:val="003F2639"/>
    <w:rsid w:val="003F4CD5"/>
    <w:rsid w:val="003F6502"/>
    <w:rsid w:val="003F7F7D"/>
    <w:rsid w:val="00407378"/>
    <w:rsid w:val="00407871"/>
    <w:rsid w:val="00410D99"/>
    <w:rsid w:val="00410DAF"/>
    <w:rsid w:val="004135F1"/>
    <w:rsid w:val="00415FCE"/>
    <w:rsid w:val="00415FF3"/>
    <w:rsid w:val="00417598"/>
    <w:rsid w:val="00421235"/>
    <w:rsid w:val="00421D7D"/>
    <w:rsid w:val="0042221D"/>
    <w:rsid w:val="0042281D"/>
    <w:rsid w:val="00425378"/>
    <w:rsid w:val="00433106"/>
    <w:rsid w:val="00437275"/>
    <w:rsid w:val="00440195"/>
    <w:rsid w:val="00440E2F"/>
    <w:rsid w:val="00442059"/>
    <w:rsid w:val="004438A6"/>
    <w:rsid w:val="004443CC"/>
    <w:rsid w:val="00445268"/>
    <w:rsid w:val="00446800"/>
    <w:rsid w:val="004502AC"/>
    <w:rsid w:val="0045072E"/>
    <w:rsid w:val="004512DC"/>
    <w:rsid w:val="004525E6"/>
    <w:rsid w:val="004537AD"/>
    <w:rsid w:val="004537EF"/>
    <w:rsid w:val="004556F0"/>
    <w:rsid w:val="004606FA"/>
    <w:rsid w:val="00460BEE"/>
    <w:rsid w:val="004611E9"/>
    <w:rsid w:val="00467884"/>
    <w:rsid w:val="00475B37"/>
    <w:rsid w:val="00477BB3"/>
    <w:rsid w:val="0048245A"/>
    <w:rsid w:val="00484D23"/>
    <w:rsid w:val="0048563D"/>
    <w:rsid w:val="00491431"/>
    <w:rsid w:val="00492CB6"/>
    <w:rsid w:val="004939EA"/>
    <w:rsid w:val="00496A27"/>
    <w:rsid w:val="00496F34"/>
    <w:rsid w:val="004A440D"/>
    <w:rsid w:val="004A4507"/>
    <w:rsid w:val="004A6D04"/>
    <w:rsid w:val="004B05FB"/>
    <w:rsid w:val="004B095A"/>
    <w:rsid w:val="004B20A1"/>
    <w:rsid w:val="004B2B75"/>
    <w:rsid w:val="004B4BA2"/>
    <w:rsid w:val="004B4D3C"/>
    <w:rsid w:val="004B5B49"/>
    <w:rsid w:val="004B615E"/>
    <w:rsid w:val="004C0A5A"/>
    <w:rsid w:val="004C2059"/>
    <w:rsid w:val="004C4551"/>
    <w:rsid w:val="004C7F93"/>
    <w:rsid w:val="004D4901"/>
    <w:rsid w:val="004D56E6"/>
    <w:rsid w:val="004D5A27"/>
    <w:rsid w:val="004D7B62"/>
    <w:rsid w:val="004E05E5"/>
    <w:rsid w:val="004E18A2"/>
    <w:rsid w:val="004E3CEB"/>
    <w:rsid w:val="004E4083"/>
    <w:rsid w:val="004E47F3"/>
    <w:rsid w:val="004E4A18"/>
    <w:rsid w:val="004E739F"/>
    <w:rsid w:val="004E7F11"/>
    <w:rsid w:val="004F18F2"/>
    <w:rsid w:val="004F7BA1"/>
    <w:rsid w:val="00500EE6"/>
    <w:rsid w:val="00502FF1"/>
    <w:rsid w:val="005043D4"/>
    <w:rsid w:val="00504978"/>
    <w:rsid w:val="005103CD"/>
    <w:rsid w:val="0051042A"/>
    <w:rsid w:val="00510789"/>
    <w:rsid w:val="00511738"/>
    <w:rsid w:val="00512D81"/>
    <w:rsid w:val="0051310C"/>
    <w:rsid w:val="00514A63"/>
    <w:rsid w:val="00514ABA"/>
    <w:rsid w:val="00516989"/>
    <w:rsid w:val="00525BD1"/>
    <w:rsid w:val="00527943"/>
    <w:rsid w:val="00530116"/>
    <w:rsid w:val="00530CA6"/>
    <w:rsid w:val="005312C9"/>
    <w:rsid w:val="005321C3"/>
    <w:rsid w:val="0053248D"/>
    <w:rsid w:val="005366B9"/>
    <w:rsid w:val="00540751"/>
    <w:rsid w:val="00542647"/>
    <w:rsid w:val="00542D0A"/>
    <w:rsid w:val="005438CC"/>
    <w:rsid w:val="00544417"/>
    <w:rsid w:val="005508F9"/>
    <w:rsid w:val="00550D3B"/>
    <w:rsid w:val="005566FB"/>
    <w:rsid w:val="00560886"/>
    <w:rsid w:val="005647F2"/>
    <w:rsid w:val="00565001"/>
    <w:rsid w:val="005661C5"/>
    <w:rsid w:val="0056630D"/>
    <w:rsid w:val="00566DD5"/>
    <w:rsid w:val="00567519"/>
    <w:rsid w:val="00567DA0"/>
    <w:rsid w:val="005703F5"/>
    <w:rsid w:val="00572F30"/>
    <w:rsid w:val="00575ADD"/>
    <w:rsid w:val="00580267"/>
    <w:rsid w:val="0058033A"/>
    <w:rsid w:val="00581285"/>
    <w:rsid w:val="005812F5"/>
    <w:rsid w:val="00582BF7"/>
    <w:rsid w:val="00583B12"/>
    <w:rsid w:val="00585328"/>
    <w:rsid w:val="00585CB7"/>
    <w:rsid w:val="00590D9D"/>
    <w:rsid w:val="005916EA"/>
    <w:rsid w:val="00592870"/>
    <w:rsid w:val="00593FB5"/>
    <w:rsid w:val="00594C60"/>
    <w:rsid w:val="0059635C"/>
    <w:rsid w:val="00597481"/>
    <w:rsid w:val="005A7D9D"/>
    <w:rsid w:val="005B12B5"/>
    <w:rsid w:val="005B4865"/>
    <w:rsid w:val="005B5A57"/>
    <w:rsid w:val="005B6539"/>
    <w:rsid w:val="005C1F90"/>
    <w:rsid w:val="005C4488"/>
    <w:rsid w:val="005C4770"/>
    <w:rsid w:val="005C59DC"/>
    <w:rsid w:val="005C5C2F"/>
    <w:rsid w:val="005C5C86"/>
    <w:rsid w:val="005D1DC8"/>
    <w:rsid w:val="005D22CA"/>
    <w:rsid w:val="005D254E"/>
    <w:rsid w:val="005D2A97"/>
    <w:rsid w:val="005D384E"/>
    <w:rsid w:val="005D3E94"/>
    <w:rsid w:val="005D403B"/>
    <w:rsid w:val="005E066B"/>
    <w:rsid w:val="005E0ED2"/>
    <w:rsid w:val="005E3419"/>
    <w:rsid w:val="005E36AA"/>
    <w:rsid w:val="005E4537"/>
    <w:rsid w:val="005E50A5"/>
    <w:rsid w:val="005E670B"/>
    <w:rsid w:val="005E7392"/>
    <w:rsid w:val="005F1652"/>
    <w:rsid w:val="005F2BAC"/>
    <w:rsid w:val="005F2E5F"/>
    <w:rsid w:val="005F466B"/>
    <w:rsid w:val="005F5BAF"/>
    <w:rsid w:val="005F5FF6"/>
    <w:rsid w:val="005F6071"/>
    <w:rsid w:val="005F6D0A"/>
    <w:rsid w:val="006018D3"/>
    <w:rsid w:val="00604813"/>
    <w:rsid w:val="00606092"/>
    <w:rsid w:val="0060647D"/>
    <w:rsid w:val="006069A8"/>
    <w:rsid w:val="0061086D"/>
    <w:rsid w:val="00611E11"/>
    <w:rsid w:val="00611E8F"/>
    <w:rsid w:val="00612505"/>
    <w:rsid w:val="00613AF7"/>
    <w:rsid w:val="00613E70"/>
    <w:rsid w:val="00614433"/>
    <w:rsid w:val="00614D40"/>
    <w:rsid w:val="0061530A"/>
    <w:rsid w:val="00617A83"/>
    <w:rsid w:val="00624370"/>
    <w:rsid w:val="00624DEB"/>
    <w:rsid w:val="00630096"/>
    <w:rsid w:val="00634D0D"/>
    <w:rsid w:val="006351C1"/>
    <w:rsid w:val="00635DA4"/>
    <w:rsid w:val="00636A32"/>
    <w:rsid w:val="00640514"/>
    <w:rsid w:val="00640645"/>
    <w:rsid w:val="0064232D"/>
    <w:rsid w:val="00646E24"/>
    <w:rsid w:val="00650553"/>
    <w:rsid w:val="00650846"/>
    <w:rsid w:val="00652465"/>
    <w:rsid w:val="00653F3B"/>
    <w:rsid w:val="00656497"/>
    <w:rsid w:val="00657150"/>
    <w:rsid w:val="00657E73"/>
    <w:rsid w:val="006603BC"/>
    <w:rsid w:val="00664CF3"/>
    <w:rsid w:val="0066548B"/>
    <w:rsid w:val="00665940"/>
    <w:rsid w:val="00665F08"/>
    <w:rsid w:val="006662CB"/>
    <w:rsid w:val="00666EB2"/>
    <w:rsid w:val="0067056C"/>
    <w:rsid w:val="00670D97"/>
    <w:rsid w:val="00671443"/>
    <w:rsid w:val="00674B13"/>
    <w:rsid w:val="006769FE"/>
    <w:rsid w:val="00677CF2"/>
    <w:rsid w:val="006814E5"/>
    <w:rsid w:val="0068552E"/>
    <w:rsid w:val="006A076A"/>
    <w:rsid w:val="006A22B3"/>
    <w:rsid w:val="006A3D3C"/>
    <w:rsid w:val="006B0060"/>
    <w:rsid w:val="006B1E43"/>
    <w:rsid w:val="006B1F43"/>
    <w:rsid w:val="006B223E"/>
    <w:rsid w:val="006B3045"/>
    <w:rsid w:val="006B43D8"/>
    <w:rsid w:val="006B678B"/>
    <w:rsid w:val="006B6F58"/>
    <w:rsid w:val="006C0559"/>
    <w:rsid w:val="006C0664"/>
    <w:rsid w:val="006C0D69"/>
    <w:rsid w:val="006C3378"/>
    <w:rsid w:val="006C3D18"/>
    <w:rsid w:val="006C46A9"/>
    <w:rsid w:val="006C4B13"/>
    <w:rsid w:val="006C528F"/>
    <w:rsid w:val="006C6EBF"/>
    <w:rsid w:val="006D048D"/>
    <w:rsid w:val="006D111C"/>
    <w:rsid w:val="006D378E"/>
    <w:rsid w:val="006D735D"/>
    <w:rsid w:val="006E01CF"/>
    <w:rsid w:val="006E09A0"/>
    <w:rsid w:val="006E2336"/>
    <w:rsid w:val="006E2908"/>
    <w:rsid w:val="006E311C"/>
    <w:rsid w:val="006E6257"/>
    <w:rsid w:val="006E636A"/>
    <w:rsid w:val="006E7A04"/>
    <w:rsid w:val="006F1DA5"/>
    <w:rsid w:val="006F3AD3"/>
    <w:rsid w:val="006F5D5F"/>
    <w:rsid w:val="006F6249"/>
    <w:rsid w:val="00700049"/>
    <w:rsid w:val="00702AE8"/>
    <w:rsid w:val="00706BDC"/>
    <w:rsid w:val="007075DD"/>
    <w:rsid w:val="00711078"/>
    <w:rsid w:val="007114EC"/>
    <w:rsid w:val="00712653"/>
    <w:rsid w:val="00712F5F"/>
    <w:rsid w:val="00716475"/>
    <w:rsid w:val="00716DF5"/>
    <w:rsid w:val="00717295"/>
    <w:rsid w:val="00722007"/>
    <w:rsid w:val="007229CC"/>
    <w:rsid w:val="00722E07"/>
    <w:rsid w:val="007236B8"/>
    <w:rsid w:val="00725511"/>
    <w:rsid w:val="00725793"/>
    <w:rsid w:val="00725C5C"/>
    <w:rsid w:val="00732784"/>
    <w:rsid w:val="00734BC6"/>
    <w:rsid w:val="00736A16"/>
    <w:rsid w:val="0073792D"/>
    <w:rsid w:val="0074261F"/>
    <w:rsid w:val="00744CA1"/>
    <w:rsid w:val="0074506A"/>
    <w:rsid w:val="00746A93"/>
    <w:rsid w:val="00750A25"/>
    <w:rsid w:val="00753BFF"/>
    <w:rsid w:val="00755E47"/>
    <w:rsid w:val="00756D18"/>
    <w:rsid w:val="0075757A"/>
    <w:rsid w:val="00763D1D"/>
    <w:rsid w:val="0076479E"/>
    <w:rsid w:val="00766879"/>
    <w:rsid w:val="007677CA"/>
    <w:rsid w:val="00770F67"/>
    <w:rsid w:val="0077100C"/>
    <w:rsid w:val="00771859"/>
    <w:rsid w:val="00771B52"/>
    <w:rsid w:val="00771F0A"/>
    <w:rsid w:val="007743D4"/>
    <w:rsid w:val="00785639"/>
    <w:rsid w:val="00785CB7"/>
    <w:rsid w:val="00786606"/>
    <w:rsid w:val="00790130"/>
    <w:rsid w:val="00790950"/>
    <w:rsid w:val="007934F4"/>
    <w:rsid w:val="00794EDD"/>
    <w:rsid w:val="007A2336"/>
    <w:rsid w:val="007A3AF8"/>
    <w:rsid w:val="007A4480"/>
    <w:rsid w:val="007B2092"/>
    <w:rsid w:val="007B3045"/>
    <w:rsid w:val="007B4474"/>
    <w:rsid w:val="007B47D0"/>
    <w:rsid w:val="007B6D3B"/>
    <w:rsid w:val="007B6F89"/>
    <w:rsid w:val="007B7AF0"/>
    <w:rsid w:val="007C13B6"/>
    <w:rsid w:val="007C3211"/>
    <w:rsid w:val="007C4DF0"/>
    <w:rsid w:val="007C4E5A"/>
    <w:rsid w:val="007C765E"/>
    <w:rsid w:val="007D0498"/>
    <w:rsid w:val="007D0911"/>
    <w:rsid w:val="007E16B9"/>
    <w:rsid w:val="007E3C57"/>
    <w:rsid w:val="007E3CA5"/>
    <w:rsid w:val="007E6A3A"/>
    <w:rsid w:val="007E7E70"/>
    <w:rsid w:val="007F0D9B"/>
    <w:rsid w:val="007F2834"/>
    <w:rsid w:val="007F2F4D"/>
    <w:rsid w:val="007F35AD"/>
    <w:rsid w:val="007F3672"/>
    <w:rsid w:val="007F3715"/>
    <w:rsid w:val="007F4588"/>
    <w:rsid w:val="007F50E0"/>
    <w:rsid w:val="007F64CB"/>
    <w:rsid w:val="007F7B71"/>
    <w:rsid w:val="00801A53"/>
    <w:rsid w:val="00801B23"/>
    <w:rsid w:val="00801C7D"/>
    <w:rsid w:val="0080391B"/>
    <w:rsid w:val="008039E2"/>
    <w:rsid w:val="008039FA"/>
    <w:rsid w:val="0080407E"/>
    <w:rsid w:val="00804ECC"/>
    <w:rsid w:val="00804EEE"/>
    <w:rsid w:val="008065A7"/>
    <w:rsid w:val="008112D6"/>
    <w:rsid w:val="008116C1"/>
    <w:rsid w:val="008120A2"/>
    <w:rsid w:val="0081369F"/>
    <w:rsid w:val="00814DAD"/>
    <w:rsid w:val="00816791"/>
    <w:rsid w:val="008245AF"/>
    <w:rsid w:val="008315DA"/>
    <w:rsid w:val="00831E6B"/>
    <w:rsid w:val="0083329C"/>
    <w:rsid w:val="0083359E"/>
    <w:rsid w:val="00834610"/>
    <w:rsid w:val="00836B5A"/>
    <w:rsid w:val="00836FB9"/>
    <w:rsid w:val="008373E3"/>
    <w:rsid w:val="00841702"/>
    <w:rsid w:val="00841FFF"/>
    <w:rsid w:val="00846B78"/>
    <w:rsid w:val="00846F73"/>
    <w:rsid w:val="00850E09"/>
    <w:rsid w:val="008531A6"/>
    <w:rsid w:val="008531B8"/>
    <w:rsid w:val="00861DD0"/>
    <w:rsid w:val="00865184"/>
    <w:rsid w:val="008653BD"/>
    <w:rsid w:val="008673E1"/>
    <w:rsid w:val="008703FF"/>
    <w:rsid w:val="00873B98"/>
    <w:rsid w:val="00874F1C"/>
    <w:rsid w:val="008770B4"/>
    <w:rsid w:val="0087724D"/>
    <w:rsid w:val="00885870"/>
    <w:rsid w:val="00885F1C"/>
    <w:rsid w:val="0088618B"/>
    <w:rsid w:val="00887337"/>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504F"/>
    <w:rsid w:val="008B1A15"/>
    <w:rsid w:val="008B1C1A"/>
    <w:rsid w:val="008B32EA"/>
    <w:rsid w:val="008B485D"/>
    <w:rsid w:val="008B69C0"/>
    <w:rsid w:val="008B7C62"/>
    <w:rsid w:val="008B7D59"/>
    <w:rsid w:val="008D7A0D"/>
    <w:rsid w:val="008E0928"/>
    <w:rsid w:val="008E47FD"/>
    <w:rsid w:val="008E68B3"/>
    <w:rsid w:val="008E720C"/>
    <w:rsid w:val="008E7BA0"/>
    <w:rsid w:val="008F0819"/>
    <w:rsid w:val="008F08EE"/>
    <w:rsid w:val="008F4366"/>
    <w:rsid w:val="008F4F8E"/>
    <w:rsid w:val="008F51B2"/>
    <w:rsid w:val="008F53C8"/>
    <w:rsid w:val="008F642C"/>
    <w:rsid w:val="00906E56"/>
    <w:rsid w:val="009070B4"/>
    <w:rsid w:val="00910D4D"/>
    <w:rsid w:val="00911591"/>
    <w:rsid w:val="00911623"/>
    <w:rsid w:val="00911A7D"/>
    <w:rsid w:val="00913CEC"/>
    <w:rsid w:val="00914066"/>
    <w:rsid w:val="00914BDB"/>
    <w:rsid w:val="0091783B"/>
    <w:rsid w:val="00920A7F"/>
    <w:rsid w:val="009210F4"/>
    <w:rsid w:val="0092571C"/>
    <w:rsid w:val="009269E8"/>
    <w:rsid w:val="0092735A"/>
    <w:rsid w:val="00930A20"/>
    <w:rsid w:val="00933E12"/>
    <w:rsid w:val="00934264"/>
    <w:rsid w:val="00934305"/>
    <w:rsid w:val="009353F1"/>
    <w:rsid w:val="009356E8"/>
    <w:rsid w:val="00935A76"/>
    <w:rsid w:val="00936686"/>
    <w:rsid w:val="00936B8D"/>
    <w:rsid w:val="00941178"/>
    <w:rsid w:val="00943FE9"/>
    <w:rsid w:val="0094589A"/>
    <w:rsid w:val="00954857"/>
    <w:rsid w:val="0095651D"/>
    <w:rsid w:val="00962BE8"/>
    <w:rsid w:val="0096343D"/>
    <w:rsid w:val="00963E8F"/>
    <w:rsid w:val="0096408B"/>
    <w:rsid w:val="00966C6D"/>
    <w:rsid w:val="00966D5D"/>
    <w:rsid w:val="0097066B"/>
    <w:rsid w:val="0097130B"/>
    <w:rsid w:val="009714A9"/>
    <w:rsid w:val="0097187D"/>
    <w:rsid w:val="00972E0A"/>
    <w:rsid w:val="00974E8F"/>
    <w:rsid w:val="009755D8"/>
    <w:rsid w:val="00976B57"/>
    <w:rsid w:val="009807E9"/>
    <w:rsid w:val="00981905"/>
    <w:rsid w:val="00983A61"/>
    <w:rsid w:val="00983E84"/>
    <w:rsid w:val="00983F9B"/>
    <w:rsid w:val="009840EC"/>
    <w:rsid w:val="00986637"/>
    <w:rsid w:val="009869AD"/>
    <w:rsid w:val="00990200"/>
    <w:rsid w:val="009910AD"/>
    <w:rsid w:val="009925E2"/>
    <w:rsid w:val="00997EC8"/>
    <w:rsid w:val="009A3B69"/>
    <w:rsid w:val="009A6E12"/>
    <w:rsid w:val="009B3682"/>
    <w:rsid w:val="009B700D"/>
    <w:rsid w:val="009B7094"/>
    <w:rsid w:val="009C0C3A"/>
    <w:rsid w:val="009C260A"/>
    <w:rsid w:val="009C4ECF"/>
    <w:rsid w:val="009C53AE"/>
    <w:rsid w:val="009C7794"/>
    <w:rsid w:val="009D1D4C"/>
    <w:rsid w:val="009D259B"/>
    <w:rsid w:val="009D2E34"/>
    <w:rsid w:val="009D430E"/>
    <w:rsid w:val="009D5047"/>
    <w:rsid w:val="009D6C0B"/>
    <w:rsid w:val="009D71DF"/>
    <w:rsid w:val="009E6E81"/>
    <w:rsid w:val="009E72B0"/>
    <w:rsid w:val="009F09C1"/>
    <w:rsid w:val="009F2191"/>
    <w:rsid w:val="009F2408"/>
    <w:rsid w:val="009F63B3"/>
    <w:rsid w:val="00A008BC"/>
    <w:rsid w:val="00A046B5"/>
    <w:rsid w:val="00A04FDE"/>
    <w:rsid w:val="00A06B20"/>
    <w:rsid w:val="00A071E9"/>
    <w:rsid w:val="00A11291"/>
    <w:rsid w:val="00A1225A"/>
    <w:rsid w:val="00A1272D"/>
    <w:rsid w:val="00A13562"/>
    <w:rsid w:val="00A153BB"/>
    <w:rsid w:val="00A21420"/>
    <w:rsid w:val="00A21D18"/>
    <w:rsid w:val="00A2366E"/>
    <w:rsid w:val="00A2413C"/>
    <w:rsid w:val="00A2490D"/>
    <w:rsid w:val="00A250E0"/>
    <w:rsid w:val="00A2511F"/>
    <w:rsid w:val="00A259DD"/>
    <w:rsid w:val="00A30153"/>
    <w:rsid w:val="00A35AC2"/>
    <w:rsid w:val="00A36DB2"/>
    <w:rsid w:val="00A37533"/>
    <w:rsid w:val="00A377B7"/>
    <w:rsid w:val="00A43528"/>
    <w:rsid w:val="00A43B94"/>
    <w:rsid w:val="00A44ABA"/>
    <w:rsid w:val="00A46E3C"/>
    <w:rsid w:val="00A5175E"/>
    <w:rsid w:val="00A51E3E"/>
    <w:rsid w:val="00A52151"/>
    <w:rsid w:val="00A54811"/>
    <w:rsid w:val="00A56A8A"/>
    <w:rsid w:val="00A5703C"/>
    <w:rsid w:val="00A61C02"/>
    <w:rsid w:val="00A6501D"/>
    <w:rsid w:val="00A668A8"/>
    <w:rsid w:val="00A66BE1"/>
    <w:rsid w:val="00A67350"/>
    <w:rsid w:val="00A67FB6"/>
    <w:rsid w:val="00A71DDA"/>
    <w:rsid w:val="00A761C0"/>
    <w:rsid w:val="00A77BF4"/>
    <w:rsid w:val="00A77CD5"/>
    <w:rsid w:val="00A77E09"/>
    <w:rsid w:val="00A82776"/>
    <w:rsid w:val="00A83456"/>
    <w:rsid w:val="00A8407C"/>
    <w:rsid w:val="00A844B2"/>
    <w:rsid w:val="00A904E5"/>
    <w:rsid w:val="00A91B26"/>
    <w:rsid w:val="00A933C6"/>
    <w:rsid w:val="00A94916"/>
    <w:rsid w:val="00A954C4"/>
    <w:rsid w:val="00AA5023"/>
    <w:rsid w:val="00AA6636"/>
    <w:rsid w:val="00AA79E1"/>
    <w:rsid w:val="00AB0C8D"/>
    <w:rsid w:val="00AB3EB5"/>
    <w:rsid w:val="00AB4172"/>
    <w:rsid w:val="00AB7E61"/>
    <w:rsid w:val="00AC0B8E"/>
    <w:rsid w:val="00AC31B3"/>
    <w:rsid w:val="00AC3BB9"/>
    <w:rsid w:val="00AC5133"/>
    <w:rsid w:val="00AC5200"/>
    <w:rsid w:val="00AC5935"/>
    <w:rsid w:val="00AC69B6"/>
    <w:rsid w:val="00AC76F4"/>
    <w:rsid w:val="00AD1A55"/>
    <w:rsid w:val="00AD1CF6"/>
    <w:rsid w:val="00AD4466"/>
    <w:rsid w:val="00AD45A6"/>
    <w:rsid w:val="00AD6AC4"/>
    <w:rsid w:val="00AD7475"/>
    <w:rsid w:val="00AD7D51"/>
    <w:rsid w:val="00AE17B9"/>
    <w:rsid w:val="00AE1BA8"/>
    <w:rsid w:val="00AE2192"/>
    <w:rsid w:val="00AE5F44"/>
    <w:rsid w:val="00AE6525"/>
    <w:rsid w:val="00AE705C"/>
    <w:rsid w:val="00AE793C"/>
    <w:rsid w:val="00AF3B8F"/>
    <w:rsid w:val="00AF55FE"/>
    <w:rsid w:val="00AF74CE"/>
    <w:rsid w:val="00B00B66"/>
    <w:rsid w:val="00B00F24"/>
    <w:rsid w:val="00B0217A"/>
    <w:rsid w:val="00B047CB"/>
    <w:rsid w:val="00B05247"/>
    <w:rsid w:val="00B0674E"/>
    <w:rsid w:val="00B11098"/>
    <w:rsid w:val="00B11899"/>
    <w:rsid w:val="00B123FF"/>
    <w:rsid w:val="00B14B62"/>
    <w:rsid w:val="00B15C8A"/>
    <w:rsid w:val="00B160D5"/>
    <w:rsid w:val="00B16D1C"/>
    <w:rsid w:val="00B20D5C"/>
    <w:rsid w:val="00B243E2"/>
    <w:rsid w:val="00B24A3E"/>
    <w:rsid w:val="00B25308"/>
    <w:rsid w:val="00B27EE7"/>
    <w:rsid w:val="00B30CC6"/>
    <w:rsid w:val="00B32EFF"/>
    <w:rsid w:val="00B32F8D"/>
    <w:rsid w:val="00B3379D"/>
    <w:rsid w:val="00B33F4A"/>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217E"/>
    <w:rsid w:val="00B6376D"/>
    <w:rsid w:val="00B64ECE"/>
    <w:rsid w:val="00B659BA"/>
    <w:rsid w:val="00B67CCB"/>
    <w:rsid w:val="00B76E24"/>
    <w:rsid w:val="00B777CD"/>
    <w:rsid w:val="00B83131"/>
    <w:rsid w:val="00B8478B"/>
    <w:rsid w:val="00B9063C"/>
    <w:rsid w:val="00B95B3B"/>
    <w:rsid w:val="00B97BE6"/>
    <w:rsid w:val="00BA2493"/>
    <w:rsid w:val="00BA3FEE"/>
    <w:rsid w:val="00BA4C3C"/>
    <w:rsid w:val="00BA6CD3"/>
    <w:rsid w:val="00BB4439"/>
    <w:rsid w:val="00BB49B3"/>
    <w:rsid w:val="00BB5791"/>
    <w:rsid w:val="00BC26D5"/>
    <w:rsid w:val="00BC2ADC"/>
    <w:rsid w:val="00BC40BD"/>
    <w:rsid w:val="00BC5758"/>
    <w:rsid w:val="00BC60F0"/>
    <w:rsid w:val="00BD0557"/>
    <w:rsid w:val="00BD1B66"/>
    <w:rsid w:val="00BD3BAE"/>
    <w:rsid w:val="00BD45CF"/>
    <w:rsid w:val="00BD556F"/>
    <w:rsid w:val="00BD5A3B"/>
    <w:rsid w:val="00BD5F3F"/>
    <w:rsid w:val="00BE0D4A"/>
    <w:rsid w:val="00BE1CC9"/>
    <w:rsid w:val="00BE25F2"/>
    <w:rsid w:val="00BE2C47"/>
    <w:rsid w:val="00BE3162"/>
    <w:rsid w:val="00BE46D1"/>
    <w:rsid w:val="00BE5CD4"/>
    <w:rsid w:val="00BE6B4A"/>
    <w:rsid w:val="00BF59B3"/>
    <w:rsid w:val="00BF5DE7"/>
    <w:rsid w:val="00BF72B9"/>
    <w:rsid w:val="00C01CDA"/>
    <w:rsid w:val="00C030D1"/>
    <w:rsid w:val="00C03CAF"/>
    <w:rsid w:val="00C0478E"/>
    <w:rsid w:val="00C12339"/>
    <w:rsid w:val="00C133DD"/>
    <w:rsid w:val="00C148AB"/>
    <w:rsid w:val="00C159A1"/>
    <w:rsid w:val="00C20237"/>
    <w:rsid w:val="00C2512B"/>
    <w:rsid w:val="00C306F2"/>
    <w:rsid w:val="00C328E1"/>
    <w:rsid w:val="00C3299E"/>
    <w:rsid w:val="00C348F7"/>
    <w:rsid w:val="00C34A18"/>
    <w:rsid w:val="00C40A00"/>
    <w:rsid w:val="00C41952"/>
    <w:rsid w:val="00C42643"/>
    <w:rsid w:val="00C45589"/>
    <w:rsid w:val="00C46276"/>
    <w:rsid w:val="00C5248D"/>
    <w:rsid w:val="00C52C54"/>
    <w:rsid w:val="00C535DB"/>
    <w:rsid w:val="00C54039"/>
    <w:rsid w:val="00C541C8"/>
    <w:rsid w:val="00C54DEF"/>
    <w:rsid w:val="00C55157"/>
    <w:rsid w:val="00C57E75"/>
    <w:rsid w:val="00C60928"/>
    <w:rsid w:val="00C618C7"/>
    <w:rsid w:val="00C65A39"/>
    <w:rsid w:val="00C67D04"/>
    <w:rsid w:val="00C67D60"/>
    <w:rsid w:val="00C714D1"/>
    <w:rsid w:val="00C71CA6"/>
    <w:rsid w:val="00C74642"/>
    <w:rsid w:val="00C751CD"/>
    <w:rsid w:val="00C77B53"/>
    <w:rsid w:val="00C77EF1"/>
    <w:rsid w:val="00C82567"/>
    <w:rsid w:val="00C8301D"/>
    <w:rsid w:val="00C83177"/>
    <w:rsid w:val="00C83563"/>
    <w:rsid w:val="00C90980"/>
    <w:rsid w:val="00C9386C"/>
    <w:rsid w:val="00C94EF9"/>
    <w:rsid w:val="00C96024"/>
    <w:rsid w:val="00C97651"/>
    <w:rsid w:val="00CA17E3"/>
    <w:rsid w:val="00CA2886"/>
    <w:rsid w:val="00CA2D34"/>
    <w:rsid w:val="00CA329A"/>
    <w:rsid w:val="00CA355C"/>
    <w:rsid w:val="00CA4B8F"/>
    <w:rsid w:val="00CB0169"/>
    <w:rsid w:val="00CB051C"/>
    <w:rsid w:val="00CB1B5D"/>
    <w:rsid w:val="00CB1DC3"/>
    <w:rsid w:val="00CC073C"/>
    <w:rsid w:val="00CC11DC"/>
    <w:rsid w:val="00CD1C06"/>
    <w:rsid w:val="00CD1D8D"/>
    <w:rsid w:val="00CD46AD"/>
    <w:rsid w:val="00CD4C9B"/>
    <w:rsid w:val="00CE25CA"/>
    <w:rsid w:val="00CE2752"/>
    <w:rsid w:val="00CE35E3"/>
    <w:rsid w:val="00CE6686"/>
    <w:rsid w:val="00CE66F9"/>
    <w:rsid w:val="00CE6EA0"/>
    <w:rsid w:val="00CF0E24"/>
    <w:rsid w:val="00CF124F"/>
    <w:rsid w:val="00CF3E5F"/>
    <w:rsid w:val="00CF4759"/>
    <w:rsid w:val="00CF66BF"/>
    <w:rsid w:val="00D002E5"/>
    <w:rsid w:val="00D02590"/>
    <w:rsid w:val="00D03A20"/>
    <w:rsid w:val="00D05843"/>
    <w:rsid w:val="00D1385A"/>
    <w:rsid w:val="00D1642A"/>
    <w:rsid w:val="00D20BBB"/>
    <w:rsid w:val="00D26D66"/>
    <w:rsid w:val="00D317A1"/>
    <w:rsid w:val="00D320F1"/>
    <w:rsid w:val="00D33172"/>
    <w:rsid w:val="00D36B89"/>
    <w:rsid w:val="00D411EA"/>
    <w:rsid w:val="00D42F55"/>
    <w:rsid w:val="00D444D5"/>
    <w:rsid w:val="00D46C20"/>
    <w:rsid w:val="00D50CC4"/>
    <w:rsid w:val="00D50F82"/>
    <w:rsid w:val="00D53D26"/>
    <w:rsid w:val="00D53EB2"/>
    <w:rsid w:val="00D5437E"/>
    <w:rsid w:val="00D64E37"/>
    <w:rsid w:val="00D6520C"/>
    <w:rsid w:val="00D65632"/>
    <w:rsid w:val="00D6776F"/>
    <w:rsid w:val="00D67A56"/>
    <w:rsid w:val="00D67A5A"/>
    <w:rsid w:val="00D70459"/>
    <w:rsid w:val="00D704B9"/>
    <w:rsid w:val="00D732B0"/>
    <w:rsid w:val="00D74A6E"/>
    <w:rsid w:val="00D770EA"/>
    <w:rsid w:val="00D7787B"/>
    <w:rsid w:val="00D804AC"/>
    <w:rsid w:val="00D80D6A"/>
    <w:rsid w:val="00D82CD8"/>
    <w:rsid w:val="00D84C66"/>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5872"/>
    <w:rsid w:val="00DA7E6B"/>
    <w:rsid w:val="00DB0CFC"/>
    <w:rsid w:val="00DB18FE"/>
    <w:rsid w:val="00DB1BE5"/>
    <w:rsid w:val="00DB5A88"/>
    <w:rsid w:val="00DB5FE6"/>
    <w:rsid w:val="00DB62DB"/>
    <w:rsid w:val="00DB6854"/>
    <w:rsid w:val="00DC2356"/>
    <w:rsid w:val="00DC2C09"/>
    <w:rsid w:val="00DC2C9C"/>
    <w:rsid w:val="00DC4EA0"/>
    <w:rsid w:val="00DC5CFE"/>
    <w:rsid w:val="00DC6BED"/>
    <w:rsid w:val="00DD26AA"/>
    <w:rsid w:val="00DD2B2D"/>
    <w:rsid w:val="00DD37BB"/>
    <w:rsid w:val="00DD42CB"/>
    <w:rsid w:val="00DD4864"/>
    <w:rsid w:val="00DD5D62"/>
    <w:rsid w:val="00DD619A"/>
    <w:rsid w:val="00DD68AB"/>
    <w:rsid w:val="00DE2D7B"/>
    <w:rsid w:val="00DE5A8E"/>
    <w:rsid w:val="00DF1E6A"/>
    <w:rsid w:val="00DF225F"/>
    <w:rsid w:val="00E0004D"/>
    <w:rsid w:val="00E00CFC"/>
    <w:rsid w:val="00E01037"/>
    <w:rsid w:val="00E0118C"/>
    <w:rsid w:val="00E02B8B"/>
    <w:rsid w:val="00E04652"/>
    <w:rsid w:val="00E05AA9"/>
    <w:rsid w:val="00E117CC"/>
    <w:rsid w:val="00E1238E"/>
    <w:rsid w:val="00E12BEB"/>
    <w:rsid w:val="00E142CF"/>
    <w:rsid w:val="00E147A3"/>
    <w:rsid w:val="00E15F21"/>
    <w:rsid w:val="00E178BB"/>
    <w:rsid w:val="00E17C4A"/>
    <w:rsid w:val="00E2088E"/>
    <w:rsid w:val="00E211EE"/>
    <w:rsid w:val="00E219FD"/>
    <w:rsid w:val="00E2348D"/>
    <w:rsid w:val="00E251D8"/>
    <w:rsid w:val="00E25981"/>
    <w:rsid w:val="00E30576"/>
    <w:rsid w:val="00E32A45"/>
    <w:rsid w:val="00E355E3"/>
    <w:rsid w:val="00E42616"/>
    <w:rsid w:val="00E42BDB"/>
    <w:rsid w:val="00E47656"/>
    <w:rsid w:val="00E51B5D"/>
    <w:rsid w:val="00E5361D"/>
    <w:rsid w:val="00E5784E"/>
    <w:rsid w:val="00E579E5"/>
    <w:rsid w:val="00E66D00"/>
    <w:rsid w:val="00E712BB"/>
    <w:rsid w:val="00E723B0"/>
    <w:rsid w:val="00E76609"/>
    <w:rsid w:val="00E77FD5"/>
    <w:rsid w:val="00E808E1"/>
    <w:rsid w:val="00E848C1"/>
    <w:rsid w:val="00E856F3"/>
    <w:rsid w:val="00E90ACC"/>
    <w:rsid w:val="00E92B6A"/>
    <w:rsid w:val="00E92D24"/>
    <w:rsid w:val="00E93A5E"/>
    <w:rsid w:val="00E93D0A"/>
    <w:rsid w:val="00EA09F4"/>
    <w:rsid w:val="00EA2A57"/>
    <w:rsid w:val="00EA3283"/>
    <w:rsid w:val="00EA3ADE"/>
    <w:rsid w:val="00EA5EC1"/>
    <w:rsid w:val="00EA7AC6"/>
    <w:rsid w:val="00EB0487"/>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514A"/>
    <w:rsid w:val="00EC61A2"/>
    <w:rsid w:val="00ED10D8"/>
    <w:rsid w:val="00ED1DB9"/>
    <w:rsid w:val="00ED2836"/>
    <w:rsid w:val="00ED6B33"/>
    <w:rsid w:val="00EE2406"/>
    <w:rsid w:val="00EE6491"/>
    <w:rsid w:val="00EF10A4"/>
    <w:rsid w:val="00EF1823"/>
    <w:rsid w:val="00EF478E"/>
    <w:rsid w:val="00F011B8"/>
    <w:rsid w:val="00F02337"/>
    <w:rsid w:val="00F029AB"/>
    <w:rsid w:val="00F053A8"/>
    <w:rsid w:val="00F05B32"/>
    <w:rsid w:val="00F07760"/>
    <w:rsid w:val="00F11B7A"/>
    <w:rsid w:val="00F11BC9"/>
    <w:rsid w:val="00F11D3D"/>
    <w:rsid w:val="00F21B93"/>
    <w:rsid w:val="00F327FF"/>
    <w:rsid w:val="00F33F2E"/>
    <w:rsid w:val="00F33F31"/>
    <w:rsid w:val="00F34346"/>
    <w:rsid w:val="00F34CFD"/>
    <w:rsid w:val="00F3563C"/>
    <w:rsid w:val="00F36356"/>
    <w:rsid w:val="00F3720A"/>
    <w:rsid w:val="00F374B0"/>
    <w:rsid w:val="00F407E7"/>
    <w:rsid w:val="00F44008"/>
    <w:rsid w:val="00F44800"/>
    <w:rsid w:val="00F50532"/>
    <w:rsid w:val="00F50B86"/>
    <w:rsid w:val="00F51E4D"/>
    <w:rsid w:val="00F51F2A"/>
    <w:rsid w:val="00F53B1E"/>
    <w:rsid w:val="00F54D19"/>
    <w:rsid w:val="00F55D7F"/>
    <w:rsid w:val="00F57D29"/>
    <w:rsid w:val="00F60284"/>
    <w:rsid w:val="00F623EF"/>
    <w:rsid w:val="00F62E8E"/>
    <w:rsid w:val="00F63162"/>
    <w:rsid w:val="00F632EE"/>
    <w:rsid w:val="00F677FD"/>
    <w:rsid w:val="00F712B2"/>
    <w:rsid w:val="00F71E73"/>
    <w:rsid w:val="00F753B5"/>
    <w:rsid w:val="00F8003C"/>
    <w:rsid w:val="00F82C58"/>
    <w:rsid w:val="00F835F1"/>
    <w:rsid w:val="00F91038"/>
    <w:rsid w:val="00FA0C82"/>
    <w:rsid w:val="00FA0CB0"/>
    <w:rsid w:val="00FA1B3A"/>
    <w:rsid w:val="00FA2086"/>
    <w:rsid w:val="00FA3C8F"/>
    <w:rsid w:val="00FA5CBB"/>
    <w:rsid w:val="00FA6444"/>
    <w:rsid w:val="00FB0F7E"/>
    <w:rsid w:val="00FB62AF"/>
    <w:rsid w:val="00FC0733"/>
    <w:rsid w:val="00FC17C9"/>
    <w:rsid w:val="00FC3E7B"/>
    <w:rsid w:val="00FC5607"/>
    <w:rsid w:val="00FC7326"/>
    <w:rsid w:val="00FC7635"/>
    <w:rsid w:val="00FD6CF7"/>
    <w:rsid w:val="00FE1852"/>
    <w:rsid w:val="00FE3B7F"/>
    <w:rsid w:val="00FE4855"/>
    <w:rsid w:val="00FF0280"/>
    <w:rsid w:val="00FF2E25"/>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2CD1"/>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0A47-2A07-43E0-8DEC-D1B9B995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10</cp:revision>
  <cp:lastPrinted>2017-01-09T10:37:00Z</cp:lastPrinted>
  <dcterms:created xsi:type="dcterms:W3CDTF">2017-07-19T19:51:00Z</dcterms:created>
  <dcterms:modified xsi:type="dcterms:W3CDTF">2017-07-28T12:11:00Z</dcterms:modified>
</cp:coreProperties>
</file>